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FD9BA" w14:textId="08E125F2" w:rsidR="003A3213" w:rsidRPr="003A3213" w:rsidRDefault="003A3213" w:rsidP="00A60E0E">
      <w:pPr>
        <w:pStyle w:val="Nagwek2"/>
        <w:spacing w:before="120" w:after="120" w:line="400" w:lineRule="exact"/>
        <w:rPr>
          <w:rFonts w:ascii="Open Sans" w:hAnsi="Open Sans" w:cs="Open Sans"/>
          <w:i w:val="0"/>
          <w:iCs w:val="0"/>
          <w:color w:val="034DA1"/>
          <w:sz w:val="32"/>
          <w:szCs w:val="32"/>
        </w:rPr>
      </w:pPr>
      <w:r w:rsidRPr="003A3213">
        <w:rPr>
          <w:rFonts w:ascii="Open Sans" w:hAnsi="Open Sans" w:cs="Open Sans"/>
          <w:i w:val="0"/>
          <w:iCs w:val="0"/>
          <w:color w:val="034DA1"/>
          <w:sz w:val="32"/>
          <w:szCs w:val="32"/>
        </w:rPr>
        <w:t>ZAŁĄCZNIK 5. ROZSZERZONY OPIS PROJEKTU ORAZ OPIS INFRASTRUKTURY. /</w:t>
      </w:r>
    </w:p>
    <w:p w14:paraId="24312DCE" w14:textId="0A708FB0" w:rsidR="000C4428" w:rsidRPr="000C4428" w:rsidRDefault="003A3213" w:rsidP="00A60E0E">
      <w:pPr>
        <w:pStyle w:val="Nagwek2"/>
        <w:spacing w:before="120" w:after="120" w:line="400" w:lineRule="exact"/>
        <w:rPr>
          <w:rFonts w:ascii="Open Sans" w:hAnsi="Open Sans" w:cs="Open Sans"/>
          <w:b w:val="0"/>
          <w:bCs w:val="0"/>
          <w:i w:val="0"/>
          <w:iCs w:val="0"/>
          <w:color w:val="034DA1"/>
          <w:sz w:val="32"/>
          <w:szCs w:val="32"/>
        </w:rPr>
      </w:pPr>
      <w:r w:rsidRPr="003A3213">
        <w:rPr>
          <w:rFonts w:ascii="Open Sans" w:hAnsi="Open Sans" w:cs="Open Sans"/>
          <w:i w:val="0"/>
          <w:iCs w:val="0"/>
          <w:color w:val="034DA1"/>
          <w:sz w:val="32"/>
          <w:szCs w:val="32"/>
        </w:rPr>
        <w:t>PRÍLOHA 5. ROZŠÍRENÝ OPIS PROJEKTU A OPIS INFRAŠTRUKTÚRY.</w:t>
      </w:r>
    </w:p>
    <w:p w14:paraId="5DC7DBB2" w14:textId="574432CD" w:rsidR="0002178F" w:rsidRPr="004B5AFD" w:rsidRDefault="0002178F" w:rsidP="004B5AFD">
      <w:pPr>
        <w:spacing w:before="120" w:after="120" w:line="300" w:lineRule="exact"/>
        <w:rPr>
          <w:rFonts w:ascii="Open Sans" w:hAnsi="Open Sans" w:cs="Open Sans"/>
          <w:color w:val="034DA1"/>
        </w:rPr>
      </w:pPr>
    </w:p>
    <w:p w14:paraId="091C69F3" w14:textId="567B0027" w:rsidR="003A3213" w:rsidRPr="003A3213" w:rsidRDefault="003A3213" w:rsidP="003A3213">
      <w:pPr>
        <w:spacing w:before="120" w:after="120" w:line="300" w:lineRule="exact"/>
        <w:rPr>
          <w:rFonts w:ascii="Open Sans" w:hAnsi="Open Sans" w:cs="Open Sans"/>
          <w:b/>
          <w:bCs/>
          <w:color w:val="034DA1"/>
        </w:rPr>
      </w:pPr>
      <w:r w:rsidRPr="003A3213">
        <w:rPr>
          <w:rFonts w:ascii="Open Sans" w:hAnsi="Open Sans" w:cs="Open Sans"/>
          <w:b/>
          <w:bCs/>
          <w:color w:val="034DA1"/>
        </w:rPr>
        <w:t>Tytuł projektu:</w:t>
      </w:r>
    </w:p>
    <w:p w14:paraId="5993F39E" w14:textId="792B52B7" w:rsidR="003A3213" w:rsidRDefault="003A3213" w:rsidP="003A3213">
      <w:pPr>
        <w:spacing w:before="120" w:after="120" w:line="300" w:lineRule="exact"/>
        <w:rPr>
          <w:rFonts w:ascii="Open Sans" w:hAnsi="Open Sans" w:cs="Open Sans"/>
          <w:b/>
          <w:bCs/>
          <w:color w:val="034DA1"/>
        </w:rPr>
      </w:pPr>
      <w:proofErr w:type="spellStart"/>
      <w:r w:rsidRPr="003A3213">
        <w:rPr>
          <w:rFonts w:ascii="Open Sans" w:hAnsi="Open Sans" w:cs="Open Sans"/>
          <w:b/>
          <w:bCs/>
          <w:color w:val="034DA1"/>
        </w:rPr>
        <w:t>Názov</w:t>
      </w:r>
      <w:proofErr w:type="spellEnd"/>
      <w:r w:rsidRPr="003A3213">
        <w:rPr>
          <w:rFonts w:ascii="Open Sans" w:hAnsi="Open Sans" w:cs="Open Sans"/>
          <w:b/>
          <w:bCs/>
          <w:color w:val="034DA1"/>
        </w:rPr>
        <w:t xml:space="preserve"> projektu: </w:t>
      </w:r>
      <w:r w:rsidR="0002178F" w:rsidRPr="004B5AFD">
        <w:rPr>
          <w:rFonts w:ascii="Open Sans" w:hAnsi="Open Sans" w:cs="Open Sans"/>
          <w:b/>
          <w:bCs/>
          <w:color w:val="034DA1"/>
        </w:rPr>
        <w:t xml:space="preserve"> </w:t>
      </w:r>
    </w:p>
    <w:p w14:paraId="2A7BF9D1" w14:textId="0066503E" w:rsidR="003A3213" w:rsidRPr="00BE6B2E" w:rsidRDefault="003A3213" w:rsidP="003A3213">
      <w:pPr>
        <w:rPr>
          <w:b/>
          <w:bCs/>
        </w:rPr>
      </w:pPr>
      <w:bookmarkStart w:id="0" w:name="_Hlk122329360"/>
    </w:p>
    <w:tbl>
      <w:tblPr>
        <w:tblStyle w:val="Tabela-Siatka"/>
        <w:tblW w:w="9750" w:type="dxa"/>
        <w:tblBorders>
          <w:top w:val="single" w:sz="4" w:space="0" w:color="034DA1"/>
          <w:left w:val="single" w:sz="4" w:space="0" w:color="034DA1"/>
          <w:bottom w:val="single" w:sz="4" w:space="0" w:color="034DA1"/>
          <w:right w:val="single" w:sz="4" w:space="0" w:color="034DA1"/>
          <w:insideH w:val="single" w:sz="4" w:space="0" w:color="034DA1"/>
          <w:insideV w:val="single" w:sz="4" w:space="0" w:color="034DA1"/>
        </w:tblBorders>
        <w:tblLayout w:type="fixed"/>
        <w:tblLook w:val="06A0" w:firstRow="1" w:lastRow="0" w:firstColumn="1" w:lastColumn="0" w:noHBand="1" w:noVBand="1"/>
      </w:tblPr>
      <w:tblGrid>
        <w:gridCol w:w="9750"/>
      </w:tblGrid>
      <w:tr w:rsidR="003A3213" w14:paraId="2DA74036" w14:textId="77777777" w:rsidTr="005722B2">
        <w:trPr>
          <w:trHeight w:val="300"/>
        </w:trPr>
        <w:tc>
          <w:tcPr>
            <w:tcW w:w="9750" w:type="dxa"/>
          </w:tcPr>
          <w:p w14:paraId="712B8557" w14:textId="37D5AFE2" w:rsidR="003A3213" w:rsidRPr="003A3213" w:rsidRDefault="003A3213" w:rsidP="003A3213">
            <w:pPr>
              <w:spacing w:before="120" w:after="120" w:line="300" w:lineRule="exact"/>
              <w:textAlignment w:val="baseline"/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</w:pPr>
            <w:bookmarkStart w:id="1" w:name="_Hlk122329408"/>
            <w:bookmarkEnd w:id="0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 xml:space="preserve">Wskaż tytuł projektu / </w:t>
            </w:r>
            <w:proofErr w:type="spellStart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>Uveďte</w:t>
            </w:r>
            <w:proofErr w:type="spellEnd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>názov</w:t>
            </w:r>
            <w:proofErr w:type="spellEnd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 xml:space="preserve"> projektu</w:t>
            </w:r>
          </w:p>
        </w:tc>
      </w:tr>
    </w:tbl>
    <w:p w14:paraId="045716C9" w14:textId="77777777" w:rsidR="003A3213" w:rsidRDefault="003A3213" w:rsidP="003A3213">
      <w:pPr>
        <w:rPr>
          <w:b/>
          <w:bCs/>
        </w:rPr>
      </w:pPr>
      <w:bookmarkStart w:id="2" w:name="_Hlk122089086"/>
      <w:bookmarkEnd w:id="1"/>
    </w:p>
    <w:bookmarkEnd w:id="2"/>
    <w:p w14:paraId="136D8A28" w14:textId="06C044EE" w:rsidR="003A3213" w:rsidRPr="003A3213" w:rsidRDefault="003A3213" w:rsidP="003A3213">
      <w:pPr>
        <w:spacing w:before="120" w:after="120" w:line="300" w:lineRule="exact"/>
        <w:rPr>
          <w:rFonts w:ascii="Open Sans" w:hAnsi="Open Sans" w:cs="Open Sans"/>
          <w:b/>
          <w:bCs/>
          <w:color w:val="034DA1"/>
        </w:rPr>
      </w:pPr>
      <w:r w:rsidRPr="003A3213">
        <w:rPr>
          <w:rFonts w:ascii="Open Sans" w:hAnsi="Open Sans" w:cs="Open Sans"/>
          <w:b/>
          <w:bCs/>
          <w:color w:val="034DA1"/>
        </w:rPr>
        <w:t>Nazwa partnera wiodącego:</w:t>
      </w:r>
    </w:p>
    <w:p w14:paraId="14DDE3B7" w14:textId="6C59E9F5" w:rsidR="004B5AFD" w:rsidRDefault="003A3213" w:rsidP="003A3213">
      <w:pPr>
        <w:spacing w:before="120" w:after="120" w:line="300" w:lineRule="exact"/>
        <w:rPr>
          <w:rFonts w:ascii="Open Sans" w:hAnsi="Open Sans" w:cs="Open Sans"/>
          <w:b/>
          <w:bCs/>
          <w:color w:val="034DA1"/>
        </w:rPr>
      </w:pPr>
      <w:proofErr w:type="spellStart"/>
      <w:r w:rsidRPr="003A3213">
        <w:rPr>
          <w:rFonts w:ascii="Open Sans" w:hAnsi="Open Sans" w:cs="Open Sans"/>
          <w:b/>
          <w:bCs/>
          <w:color w:val="034DA1"/>
        </w:rPr>
        <w:t>Názov</w:t>
      </w:r>
      <w:proofErr w:type="spellEnd"/>
      <w:r w:rsidRPr="003A3213">
        <w:rPr>
          <w:rFonts w:ascii="Open Sans" w:hAnsi="Open Sans" w:cs="Open Sans"/>
          <w:b/>
          <w:bCs/>
          <w:color w:val="034DA1"/>
        </w:rPr>
        <w:t xml:space="preserve"> </w:t>
      </w:r>
      <w:proofErr w:type="spellStart"/>
      <w:r w:rsidRPr="003A3213">
        <w:rPr>
          <w:rFonts w:ascii="Open Sans" w:hAnsi="Open Sans" w:cs="Open Sans"/>
          <w:b/>
          <w:bCs/>
          <w:color w:val="034DA1"/>
        </w:rPr>
        <w:t>vedúceho</w:t>
      </w:r>
      <w:proofErr w:type="spellEnd"/>
      <w:r w:rsidRPr="003A3213">
        <w:rPr>
          <w:rFonts w:ascii="Open Sans" w:hAnsi="Open Sans" w:cs="Open Sans"/>
          <w:b/>
          <w:bCs/>
          <w:color w:val="034DA1"/>
        </w:rPr>
        <w:t xml:space="preserve"> partnera:</w:t>
      </w:r>
    </w:p>
    <w:tbl>
      <w:tblPr>
        <w:tblStyle w:val="Tabela-Siatka"/>
        <w:tblpPr w:leftFromText="141" w:rightFromText="141" w:vertAnchor="text" w:tblpY="143"/>
        <w:tblW w:w="9750" w:type="dxa"/>
        <w:tblBorders>
          <w:top w:val="single" w:sz="2" w:space="0" w:color="034DA1"/>
          <w:left w:val="single" w:sz="2" w:space="0" w:color="034DA1"/>
          <w:bottom w:val="single" w:sz="2" w:space="0" w:color="034DA1"/>
          <w:right w:val="single" w:sz="2" w:space="0" w:color="034DA1"/>
          <w:insideH w:val="single" w:sz="2" w:space="0" w:color="034DA1"/>
          <w:insideV w:val="single" w:sz="2" w:space="0" w:color="034DA1"/>
        </w:tblBorders>
        <w:tblLayout w:type="fixed"/>
        <w:tblLook w:val="06A0" w:firstRow="1" w:lastRow="0" w:firstColumn="1" w:lastColumn="0" w:noHBand="1" w:noVBand="1"/>
      </w:tblPr>
      <w:tblGrid>
        <w:gridCol w:w="9750"/>
      </w:tblGrid>
      <w:tr w:rsidR="003A3213" w:rsidRPr="003A3213" w14:paraId="21C9BACA" w14:textId="77777777" w:rsidTr="003A3213">
        <w:trPr>
          <w:trHeight w:val="300"/>
        </w:trPr>
        <w:tc>
          <w:tcPr>
            <w:tcW w:w="9750" w:type="dxa"/>
          </w:tcPr>
          <w:p w14:paraId="653AF4AF" w14:textId="77777777" w:rsidR="003A3213" w:rsidRPr="003A3213" w:rsidRDefault="003A3213" w:rsidP="003A3213">
            <w:pPr>
              <w:spacing w:before="120" w:after="120" w:line="300" w:lineRule="exact"/>
              <w:textAlignment w:val="baseline"/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 xml:space="preserve">Wskaż nazwę partnera wiodącego / </w:t>
            </w:r>
            <w:proofErr w:type="spellStart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>Uveďte</w:t>
            </w:r>
            <w:proofErr w:type="spellEnd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>názov</w:t>
            </w:r>
            <w:proofErr w:type="spellEnd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>vedúceho</w:t>
            </w:r>
            <w:proofErr w:type="spellEnd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 xml:space="preserve"> partnera</w:t>
            </w:r>
          </w:p>
        </w:tc>
      </w:tr>
    </w:tbl>
    <w:p w14:paraId="75C786F9" w14:textId="77777777" w:rsidR="003A3213" w:rsidRPr="003A3213" w:rsidRDefault="003A3213" w:rsidP="003A3213">
      <w:pPr>
        <w:spacing w:before="120" w:after="120" w:line="300" w:lineRule="exact"/>
        <w:textAlignment w:val="baseline"/>
        <w:rPr>
          <w:rFonts w:ascii="Open Sans" w:eastAsia="Open Sans" w:hAnsi="Open Sans" w:cs="Open Sans"/>
          <w:color w:val="000000"/>
          <w:sz w:val="20"/>
          <w:szCs w:val="20"/>
          <w:lang w:eastAsia="pl-PL"/>
        </w:rPr>
      </w:pPr>
    </w:p>
    <w:p w14:paraId="1224EDE9" w14:textId="77777777" w:rsidR="003A3213" w:rsidRPr="003A3213" w:rsidRDefault="003A3213" w:rsidP="003A3213">
      <w:pPr>
        <w:pStyle w:val="Nagwek3"/>
        <w:keepNext w:val="0"/>
        <w:keepLines w:val="0"/>
        <w:spacing w:before="120" w:after="120" w:line="300" w:lineRule="exact"/>
        <w:textAlignment w:val="baseline"/>
        <w:rPr>
          <w:rFonts w:ascii="Open Sans" w:eastAsiaTheme="minorHAnsi" w:hAnsi="Open Sans" w:cs="Open Sans"/>
          <w:b/>
          <w:bCs/>
          <w:caps/>
          <w:color w:val="034DA1"/>
          <w:sz w:val="28"/>
          <w:szCs w:val="28"/>
          <w:lang w:val="sk-SK"/>
        </w:rPr>
      </w:pPr>
      <w:r w:rsidRPr="003A3213">
        <w:rPr>
          <w:rFonts w:ascii="Open Sans" w:eastAsiaTheme="minorHAnsi" w:hAnsi="Open Sans" w:cs="Open Sans"/>
          <w:b/>
          <w:bCs/>
          <w:caps/>
          <w:color w:val="034DA1"/>
          <w:sz w:val="28"/>
          <w:szCs w:val="28"/>
          <w:lang w:val="sk-SK"/>
        </w:rPr>
        <w:t>CZĘŚĆ PIERWSZA – ROZSZERZONY OPIS PROJEKTU</w:t>
      </w:r>
    </w:p>
    <w:p w14:paraId="2DC7ADAE" w14:textId="77777777" w:rsidR="003A3213" w:rsidRPr="003A3213" w:rsidRDefault="003A3213" w:rsidP="003A3213">
      <w:pPr>
        <w:pStyle w:val="Nagwek3"/>
        <w:keepNext w:val="0"/>
        <w:keepLines w:val="0"/>
        <w:spacing w:before="120" w:after="120" w:line="300" w:lineRule="exact"/>
        <w:textAlignment w:val="baseline"/>
        <w:rPr>
          <w:rFonts w:ascii="Open Sans" w:eastAsiaTheme="minorHAnsi" w:hAnsi="Open Sans" w:cs="Open Sans"/>
          <w:b/>
          <w:bCs/>
          <w:caps/>
          <w:color w:val="034DA1"/>
          <w:sz w:val="28"/>
          <w:szCs w:val="28"/>
          <w:lang w:val="sk-SK"/>
        </w:rPr>
      </w:pPr>
      <w:r w:rsidRPr="003A3213">
        <w:rPr>
          <w:rFonts w:ascii="Open Sans" w:eastAsiaTheme="minorHAnsi" w:hAnsi="Open Sans" w:cs="Open Sans"/>
          <w:b/>
          <w:bCs/>
          <w:caps/>
          <w:color w:val="034DA1"/>
          <w:sz w:val="28"/>
          <w:szCs w:val="28"/>
          <w:lang w:val="sk-SK"/>
        </w:rPr>
        <w:t>PRVÁ ČASŤ – ROZŠÍRENÝ OPIS PROJEKTU</w:t>
      </w:r>
    </w:p>
    <w:p w14:paraId="605EC23A" w14:textId="77777777" w:rsidR="003A3213" w:rsidRPr="003A3213" w:rsidRDefault="003A3213" w:rsidP="003A3213">
      <w:pPr>
        <w:spacing w:before="120" w:after="120" w:line="300" w:lineRule="exact"/>
        <w:textAlignment w:val="baseline"/>
        <w:rPr>
          <w:rStyle w:val="normaltextrun"/>
          <w:rFonts w:ascii="Open Sans" w:eastAsia="Open Sans" w:hAnsi="Open Sans" w:cs="Open Sans"/>
          <w:color w:val="000000"/>
          <w:lang w:eastAsia="pl-PL"/>
        </w:rPr>
      </w:pPr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W tym miejscu przedstaw szczegółowy opis projektu. Odnieś się do kilku ważnych elementów projektu. O ile jest to możliwe, opisuj projekt zgodnie z zaproponowaną poniżej strukturą:   /</w:t>
      </w:r>
    </w:p>
    <w:p w14:paraId="2E4E18FE" w14:textId="77777777" w:rsidR="003A3213" w:rsidRPr="003A3213" w:rsidRDefault="003A3213" w:rsidP="003A3213">
      <w:pPr>
        <w:spacing w:before="120" w:after="120" w:line="300" w:lineRule="exact"/>
        <w:textAlignment w:val="baseline"/>
        <w:rPr>
          <w:rStyle w:val="normaltextrun"/>
          <w:rFonts w:ascii="Open Sans" w:eastAsia="Open Sans" w:hAnsi="Open Sans" w:cs="Open Sans"/>
          <w:color w:val="000000"/>
          <w:lang w:eastAsia="pl-PL"/>
        </w:rPr>
      </w:pPr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V </w:t>
      </w:r>
      <w:proofErr w:type="spellStart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tomto</w:t>
      </w:r>
      <w:proofErr w:type="spellEnd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bode</w:t>
      </w:r>
      <w:proofErr w:type="spellEnd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uveďte</w:t>
      </w:r>
      <w:proofErr w:type="spellEnd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podrobnejší</w:t>
      </w:r>
      <w:proofErr w:type="spellEnd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opis projektu. </w:t>
      </w:r>
      <w:proofErr w:type="spellStart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Uveďte</w:t>
      </w:r>
      <w:proofErr w:type="spellEnd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niekoľko</w:t>
      </w:r>
      <w:proofErr w:type="spellEnd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dôležitých</w:t>
      </w:r>
      <w:proofErr w:type="spellEnd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prvkov</w:t>
      </w:r>
      <w:proofErr w:type="spellEnd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projektu. </w:t>
      </w:r>
      <w:proofErr w:type="spellStart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Ak</w:t>
      </w:r>
      <w:proofErr w:type="spellEnd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je to </w:t>
      </w:r>
      <w:proofErr w:type="spellStart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možné</w:t>
      </w:r>
      <w:proofErr w:type="spellEnd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, </w:t>
      </w:r>
      <w:proofErr w:type="spellStart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opíšte</w:t>
      </w:r>
      <w:proofErr w:type="spellEnd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projekt </w:t>
      </w:r>
      <w:proofErr w:type="spellStart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podľa</w:t>
      </w:r>
      <w:proofErr w:type="spellEnd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nižšie</w:t>
      </w:r>
      <w:proofErr w:type="spellEnd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navrhovanej</w:t>
      </w:r>
      <w:proofErr w:type="spellEnd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štruktúry</w:t>
      </w:r>
      <w:proofErr w:type="spellEnd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:  </w:t>
      </w:r>
    </w:p>
    <w:tbl>
      <w:tblPr>
        <w:tblStyle w:val="Tabela-Siatka"/>
        <w:tblW w:w="9750" w:type="dxa"/>
        <w:tblBorders>
          <w:top w:val="single" w:sz="4" w:space="0" w:color="034DA1"/>
          <w:left w:val="single" w:sz="4" w:space="0" w:color="034DA1"/>
          <w:bottom w:val="single" w:sz="4" w:space="0" w:color="034DA1"/>
          <w:right w:val="single" w:sz="4" w:space="0" w:color="034DA1"/>
          <w:insideH w:val="single" w:sz="4" w:space="0" w:color="034DA1"/>
          <w:insideV w:val="single" w:sz="4" w:space="0" w:color="034DA1"/>
        </w:tblBorders>
        <w:tblLayout w:type="fixed"/>
        <w:tblLook w:val="06A0" w:firstRow="1" w:lastRow="0" w:firstColumn="1" w:lastColumn="0" w:noHBand="1" w:noVBand="1"/>
      </w:tblPr>
      <w:tblGrid>
        <w:gridCol w:w="9750"/>
      </w:tblGrid>
      <w:tr w:rsidR="003A3213" w14:paraId="56C0451A" w14:textId="77777777" w:rsidTr="005722B2">
        <w:trPr>
          <w:trHeight w:val="300"/>
        </w:trPr>
        <w:tc>
          <w:tcPr>
            <w:tcW w:w="9750" w:type="dxa"/>
          </w:tcPr>
          <w:p w14:paraId="05218DA9" w14:textId="77777777" w:rsidR="003A3213" w:rsidRPr="003A3213" w:rsidRDefault="003A3213" w:rsidP="003A3213">
            <w:pPr>
              <w:pStyle w:val="paragraph"/>
              <w:numPr>
                <w:ilvl w:val="0"/>
                <w:numId w:val="4"/>
              </w:numPr>
              <w:spacing w:beforeAutospacing="0" w:afterAutospacing="0"/>
              <w:ind w:left="0" w:firstLine="0"/>
              <w:rPr>
                <w:rStyle w:val="normaltextrun"/>
                <w:b/>
                <w:bCs/>
                <w:sz w:val="20"/>
                <w:szCs w:val="20"/>
              </w:rPr>
            </w:pPr>
            <w:r w:rsidRPr="003A3213">
              <w:rPr>
                <w:rStyle w:val="normaltextrun"/>
                <w:b/>
                <w:bCs/>
                <w:sz w:val="20"/>
                <w:szCs w:val="20"/>
              </w:rPr>
              <w:t xml:space="preserve">Uzasadnienie potrzeby realizacji projektu / </w:t>
            </w:r>
            <w:proofErr w:type="spellStart"/>
            <w:r w:rsidRPr="003A3213">
              <w:rPr>
                <w:rStyle w:val="normaltextrun"/>
                <w:b/>
                <w:bCs/>
                <w:sz w:val="20"/>
                <w:szCs w:val="20"/>
              </w:rPr>
              <w:t>Odôvodnenie</w:t>
            </w:r>
            <w:proofErr w:type="spellEnd"/>
            <w:r w:rsidRPr="003A3213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A3213">
              <w:rPr>
                <w:rStyle w:val="normaltextrun"/>
                <w:b/>
                <w:bCs/>
                <w:sz w:val="20"/>
                <w:szCs w:val="20"/>
              </w:rPr>
              <w:t>potreby</w:t>
            </w:r>
            <w:proofErr w:type="spellEnd"/>
            <w:r w:rsidRPr="003A3213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A3213">
              <w:rPr>
                <w:rStyle w:val="normaltextrun"/>
                <w:b/>
                <w:bCs/>
                <w:sz w:val="20"/>
                <w:szCs w:val="20"/>
              </w:rPr>
              <w:t>realizácie</w:t>
            </w:r>
            <w:proofErr w:type="spellEnd"/>
            <w:r w:rsidRPr="003A3213">
              <w:rPr>
                <w:rStyle w:val="normaltextrun"/>
                <w:b/>
                <w:bCs/>
                <w:sz w:val="20"/>
                <w:szCs w:val="20"/>
              </w:rPr>
              <w:t xml:space="preserve"> projektu</w:t>
            </w:r>
          </w:p>
          <w:p w14:paraId="73444783" w14:textId="77777777" w:rsidR="003A3213" w:rsidRPr="00983765" w:rsidRDefault="003A3213" w:rsidP="005722B2">
            <w:pPr>
              <w:pStyle w:val="paragraph"/>
              <w:spacing w:beforeAutospacing="0" w:afterAutospacing="0"/>
              <w:rPr>
                <w:rStyle w:val="Uwydatnienie"/>
              </w:rPr>
            </w:pPr>
            <w:r w:rsidRPr="00983765">
              <w:rPr>
                <w:rStyle w:val="Uwydatnienie"/>
              </w:rPr>
              <w:t>Opisz, w jaki sposób projekt odpowiada na opisane w programie wspólne wyzwania i/lub rozwija wspólne potencjały obszaru wsparcia. Wskaż, jakie aspekty wyzwań i/lub szans projekt podejmuje i w jakim zakresie.</w:t>
            </w:r>
          </w:p>
          <w:p w14:paraId="1D78527F" w14:textId="77777777" w:rsidR="003A3213" w:rsidRPr="00BE6B2E" w:rsidRDefault="003A3213" w:rsidP="005722B2">
            <w:pPr>
              <w:pStyle w:val="paragraph"/>
              <w:spacing w:beforeAutospacing="0" w:afterAutospacing="0"/>
              <w:rPr>
                <w:rStyle w:val="Uwydatnienie"/>
              </w:rPr>
            </w:pPr>
            <w:r w:rsidRPr="00983765">
              <w:rPr>
                <w:rStyle w:val="Uwydatnienie"/>
              </w:rPr>
              <w:t xml:space="preserve">Przedstaw, czy i w jakim zakresie proponowane rozwiązania są dostosowane do specyficznej terytorialnie, wspólnej potrzeby. Wskaż, czy i w jaki sposób znajduje to odzwierciedlenie w celach </w:t>
            </w:r>
            <w:r w:rsidRPr="00BE6B2E">
              <w:rPr>
                <w:rStyle w:val="Uwydatnienie"/>
              </w:rPr>
              <w:t xml:space="preserve">projektu, planowanych działaniach i rezultatach oraz partnerstwie. </w:t>
            </w:r>
          </w:p>
          <w:p w14:paraId="2C0186D0" w14:textId="77777777" w:rsidR="003A3213" w:rsidRPr="00BE6B2E" w:rsidRDefault="003A3213" w:rsidP="005722B2">
            <w:pPr>
              <w:pStyle w:val="paragraph"/>
              <w:spacing w:beforeAutospacing="0" w:afterAutospacing="0"/>
              <w:rPr>
                <w:rStyle w:val="Uwydatnienie"/>
              </w:rPr>
            </w:pPr>
            <w:r w:rsidRPr="00BE6B2E">
              <w:rPr>
                <w:rStyle w:val="Uwydatnienie"/>
              </w:rPr>
              <w:t>Jeśli stosowne, wskaż czy i w jakim zakresie potrzeba realizacji projektu jest poparta rzetelnymi i aktualnymi danymi statystycznymi lub odwołaniem do konkretnych, szczegółowych zapisów wiarygodnych analiz lub badań, z podaniem nazwy dokumentu, nazwy rozdziału, ścieżki dostępu do dokumentu. /</w:t>
            </w:r>
          </w:p>
          <w:p w14:paraId="519DA7A3" w14:textId="77777777" w:rsidR="003A3213" w:rsidRPr="00BE6B2E" w:rsidRDefault="003A3213" w:rsidP="005722B2">
            <w:pPr>
              <w:pStyle w:val="paragraph"/>
              <w:spacing w:beforeAutospacing="0" w:afterAutospacing="0"/>
              <w:rPr>
                <w:rStyle w:val="Uwydatnienie"/>
              </w:rPr>
            </w:pPr>
            <w:proofErr w:type="spellStart"/>
            <w:r w:rsidRPr="00BE6B2E">
              <w:rPr>
                <w:rStyle w:val="Uwydatnienie"/>
              </w:rPr>
              <w:lastRenderedPageBreak/>
              <w:t>Opíšte</w:t>
            </w:r>
            <w:proofErr w:type="spellEnd"/>
            <w:r w:rsidRPr="00BE6B2E">
              <w:rPr>
                <w:rStyle w:val="Uwydatnienie"/>
              </w:rPr>
              <w:t xml:space="preserve">, </w:t>
            </w:r>
            <w:proofErr w:type="spellStart"/>
            <w:r w:rsidRPr="00BE6B2E">
              <w:rPr>
                <w:rStyle w:val="Uwydatnienie"/>
              </w:rPr>
              <w:t>akým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spôsobom</w:t>
            </w:r>
            <w:proofErr w:type="spellEnd"/>
            <w:r w:rsidRPr="00BE6B2E">
              <w:rPr>
                <w:rStyle w:val="Uwydatnienie"/>
              </w:rPr>
              <w:t xml:space="preserve"> projekt reaguje na </w:t>
            </w:r>
            <w:proofErr w:type="spellStart"/>
            <w:r w:rsidRPr="00BE6B2E">
              <w:rPr>
                <w:rStyle w:val="Uwydatnienie"/>
              </w:rPr>
              <w:t>výzvy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opísané</w:t>
            </w:r>
            <w:proofErr w:type="spellEnd"/>
            <w:r w:rsidRPr="00BE6B2E">
              <w:rPr>
                <w:rStyle w:val="Uwydatnienie"/>
              </w:rPr>
              <w:t xml:space="preserve"> v </w:t>
            </w:r>
            <w:proofErr w:type="spellStart"/>
            <w:r w:rsidRPr="00BE6B2E">
              <w:rPr>
                <w:rStyle w:val="Uwydatnienie"/>
              </w:rPr>
              <w:t>programe</w:t>
            </w:r>
            <w:proofErr w:type="spellEnd"/>
            <w:r w:rsidRPr="00BE6B2E">
              <w:rPr>
                <w:rStyle w:val="Uwydatnienie"/>
              </w:rPr>
              <w:t xml:space="preserve"> a/</w:t>
            </w:r>
            <w:proofErr w:type="spellStart"/>
            <w:r w:rsidRPr="00BE6B2E">
              <w:rPr>
                <w:rStyle w:val="Uwydatnienie"/>
              </w:rPr>
              <w:t>alebo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rozvíja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spoločný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potenciál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oblasti</w:t>
            </w:r>
            <w:proofErr w:type="spellEnd"/>
            <w:r w:rsidRPr="00BE6B2E">
              <w:rPr>
                <w:rStyle w:val="Uwydatnienie"/>
              </w:rPr>
              <w:t xml:space="preserve"> podpory. </w:t>
            </w:r>
            <w:proofErr w:type="spellStart"/>
            <w:r w:rsidRPr="00BE6B2E">
              <w:rPr>
                <w:rStyle w:val="Uwydatnienie"/>
              </w:rPr>
              <w:t>Uveďte</w:t>
            </w:r>
            <w:proofErr w:type="spellEnd"/>
            <w:r w:rsidRPr="00BE6B2E">
              <w:rPr>
                <w:rStyle w:val="Uwydatnienie"/>
              </w:rPr>
              <w:t xml:space="preserve">, </w:t>
            </w:r>
            <w:proofErr w:type="spellStart"/>
            <w:r w:rsidRPr="00BE6B2E">
              <w:rPr>
                <w:rStyle w:val="Uwydatnienie"/>
              </w:rPr>
              <w:t>ktoré</w:t>
            </w:r>
            <w:proofErr w:type="spellEnd"/>
            <w:r w:rsidRPr="00BE6B2E">
              <w:rPr>
                <w:rStyle w:val="Uwydatnienie"/>
              </w:rPr>
              <w:t xml:space="preserve"> aspekty </w:t>
            </w:r>
            <w:proofErr w:type="spellStart"/>
            <w:r w:rsidRPr="00BE6B2E">
              <w:rPr>
                <w:rStyle w:val="Uwydatnienie"/>
              </w:rPr>
              <w:t>výziev</w:t>
            </w:r>
            <w:proofErr w:type="spellEnd"/>
            <w:r w:rsidRPr="00BE6B2E">
              <w:rPr>
                <w:rStyle w:val="Uwydatnienie"/>
              </w:rPr>
              <w:t xml:space="preserve"> a/</w:t>
            </w:r>
            <w:proofErr w:type="spellStart"/>
            <w:r w:rsidRPr="00BE6B2E">
              <w:rPr>
                <w:rStyle w:val="Uwydatnienie"/>
              </w:rPr>
              <w:t>alebo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príležitostí</w:t>
            </w:r>
            <w:proofErr w:type="spellEnd"/>
            <w:r w:rsidRPr="00BE6B2E">
              <w:rPr>
                <w:rStyle w:val="Uwydatnienie"/>
              </w:rPr>
              <w:t xml:space="preserve"> projekt </w:t>
            </w:r>
            <w:proofErr w:type="spellStart"/>
            <w:r w:rsidRPr="00BE6B2E">
              <w:rPr>
                <w:rStyle w:val="Uwydatnienie"/>
              </w:rPr>
              <w:t>rieši</w:t>
            </w:r>
            <w:proofErr w:type="spellEnd"/>
            <w:r w:rsidRPr="00BE6B2E">
              <w:rPr>
                <w:rStyle w:val="Uwydatnienie"/>
              </w:rPr>
              <w:t xml:space="preserve"> a v </w:t>
            </w:r>
            <w:proofErr w:type="spellStart"/>
            <w:r w:rsidRPr="00BE6B2E">
              <w:rPr>
                <w:rStyle w:val="Uwydatnienie"/>
              </w:rPr>
              <w:t>akom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rozsahu</w:t>
            </w:r>
            <w:proofErr w:type="spellEnd"/>
            <w:r w:rsidRPr="00BE6B2E">
              <w:rPr>
                <w:rStyle w:val="Uwydatnienie"/>
              </w:rPr>
              <w:t>.</w:t>
            </w:r>
          </w:p>
          <w:p w14:paraId="2834FC65" w14:textId="77777777" w:rsidR="003A3213" w:rsidRPr="00BE6B2E" w:rsidRDefault="003A3213" w:rsidP="005722B2">
            <w:pPr>
              <w:pStyle w:val="paragraph"/>
              <w:spacing w:beforeAutospacing="0" w:afterAutospacing="0"/>
              <w:rPr>
                <w:rStyle w:val="Uwydatnienie"/>
              </w:rPr>
            </w:pPr>
            <w:proofErr w:type="spellStart"/>
            <w:r w:rsidRPr="00BE6B2E">
              <w:rPr>
                <w:rStyle w:val="Uwydatnienie"/>
              </w:rPr>
              <w:t>Vysvetlite</w:t>
            </w:r>
            <w:proofErr w:type="spellEnd"/>
            <w:r w:rsidRPr="00BE6B2E">
              <w:rPr>
                <w:rStyle w:val="Uwydatnienie"/>
              </w:rPr>
              <w:t xml:space="preserve">, </w:t>
            </w:r>
            <w:proofErr w:type="spellStart"/>
            <w:r w:rsidRPr="00BE6B2E">
              <w:rPr>
                <w:rStyle w:val="Uwydatnienie"/>
              </w:rPr>
              <w:t>či</w:t>
            </w:r>
            <w:proofErr w:type="spellEnd"/>
            <w:r w:rsidRPr="00BE6B2E">
              <w:rPr>
                <w:rStyle w:val="Uwydatnienie"/>
              </w:rPr>
              <w:t xml:space="preserve"> a v </w:t>
            </w:r>
            <w:proofErr w:type="spellStart"/>
            <w:r w:rsidRPr="00BE6B2E">
              <w:rPr>
                <w:rStyle w:val="Uwydatnienie"/>
              </w:rPr>
              <w:t>akom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rozsahu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sú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navrhované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riešenia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prispôsobené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územne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špecifickej</w:t>
            </w:r>
            <w:proofErr w:type="spellEnd"/>
            <w:r w:rsidRPr="00BE6B2E">
              <w:rPr>
                <w:rStyle w:val="Uwydatnienie"/>
              </w:rPr>
              <w:t xml:space="preserve">, </w:t>
            </w:r>
            <w:proofErr w:type="spellStart"/>
            <w:r w:rsidRPr="00BE6B2E">
              <w:rPr>
                <w:rStyle w:val="Uwydatnienie"/>
              </w:rPr>
              <w:t>spoločnej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potrebe</w:t>
            </w:r>
            <w:proofErr w:type="spellEnd"/>
            <w:r w:rsidRPr="00BE6B2E">
              <w:rPr>
                <w:rStyle w:val="Uwydatnienie"/>
              </w:rPr>
              <w:t xml:space="preserve">. </w:t>
            </w:r>
            <w:proofErr w:type="spellStart"/>
            <w:r w:rsidRPr="00BE6B2E">
              <w:rPr>
                <w:rStyle w:val="Uwydatnienie"/>
              </w:rPr>
              <w:t>Uveďte</w:t>
            </w:r>
            <w:proofErr w:type="spellEnd"/>
            <w:r w:rsidRPr="00BE6B2E">
              <w:rPr>
                <w:rStyle w:val="Uwydatnienie"/>
              </w:rPr>
              <w:t xml:space="preserve">, </w:t>
            </w:r>
            <w:proofErr w:type="spellStart"/>
            <w:r w:rsidRPr="00BE6B2E">
              <w:rPr>
                <w:rStyle w:val="Uwydatnienie"/>
              </w:rPr>
              <w:t>ako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sa</w:t>
            </w:r>
            <w:proofErr w:type="spellEnd"/>
            <w:r w:rsidRPr="00BE6B2E">
              <w:rPr>
                <w:rStyle w:val="Uwydatnienie"/>
              </w:rPr>
              <w:t xml:space="preserve"> to </w:t>
            </w:r>
            <w:proofErr w:type="spellStart"/>
            <w:r w:rsidRPr="00BE6B2E">
              <w:rPr>
                <w:rStyle w:val="Uwydatnienie"/>
              </w:rPr>
              <w:t>odráža</w:t>
            </w:r>
            <w:proofErr w:type="spellEnd"/>
            <w:r w:rsidRPr="00BE6B2E">
              <w:rPr>
                <w:rStyle w:val="Uwydatnienie"/>
              </w:rPr>
              <w:t xml:space="preserve"> v </w:t>
            </w:r>
            <w:proofErr w:type="spellStart"/>
            <w:r w:rsidRPr="00BE6B2E">
              <w:rPr>
                <w:rStyle w:val="Uwydatnienie"/>
              </w:rPr>
              <w:t>cieľoch</w:t>
            </w:r>
            <w:proofErr w:type="spellEnd"/>
            <w:r w:rsidRPr="00BE6B2E">
              <w:rPr>
                <w:rStyle w:val="Uwydatnienie"/>
              </w:rPr>
              <w:t xml:space="preserve"> projektu, </w:t>
            </w:r>
            <w:proofErr w:type="spellStart"/>
            <w:r w:rsidRPr="00BE6B2E">
              <w:rPr>
                <w:rStyle w:val="Uwydatnienie"/>
              </w:rPr>
              <w:t>plánovaných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aktivitách</w:t>
            </w:r>
            <w:proofErr w:type="spellEnd"/>
            <w:r w:rsidRPr="00BE6B2E">
              <w:rPr>
                <w:rStyle w:val="Uwydatnienie"/>
              </w:rPr>
              <w:t xml:space="preserve"> a </w:t>
            </w:r>
            <w:proofErr w:type="spellStart"/>
            <w:r w:rsidRPr="00BE6B2E">
              <w:rPr>
                <w:rStyle w:val="Uwydatnienie"/>
              </w:rPr>
              <w:t>výsledkoch</w:t>
            </w:r>
            <w:proofErr w:type="spellEnd"/>
            <w:r w:rsidRPr="00BE6B2E">
              <w:rPr>
                <w:rStyle w:val="Uwydatnienie"/>
              </w:rPr>
              <w:t xml:space="preserve">, </w:t>
            </w:r>
            <w:proofErr w:type="spellStart"/>
            <w:r w:rsidRPr="00BE6B2E">
              <w:rPr>
                <w:rStyle w:val="Uwydatnienie"/>
              </w:rPr>
              <w:t>partnerstve</w:t>
            </w:r>
            <w:proofErr w:type="spellEnd"/>
            <w:r w:rsidRPr="00BE6B2E">
              <w:rPr>
                <w:rStyle w:val="Uwydatnienie"/>
              </w:rPr>
              <w:t>.</w:t>
            </w:r>
          </w:p>
          <w:p w14:paraId="13C382EA" w14:textId="77777777" w:rsidR="003A3213" w:rsidRPr="00BE6B2E" w:rsidRDefault="003A3213" w:rsidP="005722B2">
            <w:pPr>
              <w:pStyle w:val="paragraph"/>
              <w:spacing w:beforeAutospacing="0" w:afterAutospacing="0"/>
              <w:rPr>
                <w:rStyle w:val="Uwydatnienie"/>
              </w:rPr>
            </w:pPr>
            <w:proofErr w:type="spellStart"/>
            <w:r w:rsidRPr="00BE6B2E">
              <w:rPr>
                <w:rStyle w:val="Uwydatnienie"/>
              </w:rPr>
              <w:t>Ak</w:t>
            </w:r>
            <w:proofErr w:type="spellEnd"/>
            <w:r w:rsidRPr="00BE6B2E">
              <w:rPr>
                <w:rStyle w:val="Uwydatnienie"/>
              </w:rPr>
              <w:t> </w:t>
            </w:r>
            <w:proofErr w:type="spellStart"/>
            <w:r w:rsidRPr="00BE6B2E">
              <w:rPr>
                <w:rStyle w:val="Uwydatnienie"/>
              </w:rPr>
              <w:t>sa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vás</w:t>
            </w:r>
            <w:proofErr w:type="spellEnd"/>
            <w:r w:rsidRPr="00BE6B2E">
              <w:rPr>
                <w:rStyle w:val="Uwydatnienie"/>
              </w:rPr>
              <w:t xml:space="preserve"> to </w:t>
            </w:r>
            <w:proofErr w:type="spellStart"/>
            <w:r w:rsidRPr="00BE6B2E">
              <w:rPr>
                <w:rStyle w:val="Uwydatnienie"/>
              </w:rPr>
              <w:t>týka</w:t>
            </w:r>
            <w:proofErr w:type="spellEnd"/>
            <w:r w:rsidRPr="00BE6B2E">
              <w:rPr>
                <w:rStyle w:val="Uwydatnienie"/>
              </w:rPr>
              <w:t xml:space="preserve">, </w:t>
            </w:r>
            <w:proofErr w:type="spellStart"/>
            <w:r w:rsidRPr="00BE6B2E">
              <w:rPr>
                <w:rStyle w:val="Uwydatnienie"/>
              </w:rPr>
              <w:t>uveďte</w:t>
            </w:r>
            <w:proofErr w:type="spellEnd"/>
            <w:r w:rsidRPr="00BE6B2E">
              <w:rPr>
                <w:rStyle w:val="Uwydatnienie"/>
              </w:rPr>
              <w:t xml:space="preserve"> v </w:t>
            </w:r>
            <w:proofErr w:type="spellStart"/>
            <w:r w:rsidRPr="00BE6B2E">
              <w:rPr>
                <w:rStyle w:val="Uwydatnienie"/>
              </w:rPr>
              <w:t>akom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rozsahu</w:t>
            </w:r>
            <w:proofErr w:type="spellEnd"/>
            <w:r w:rsidRPr="00BE6B2E">
              <w:rPr>
                <w:rStyle w:val="Uwydatnienie"/>
              </w:rPr>
              <w:t xml:space="preserve"> je </w:t>
            </w:r>
            <w:proofErr w:type="spellStart"/>
            <w:r w:rsidRPr="00BE6B2E">
              <w:rPr>
                <w:rStyle w:val="Uwydatnienie"/>
              </w:rPr>
              <w:t>potreba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realizácie</w:t>
            </w:r>
            <w:proofErr w:type="spellEnd"/>
            <w:r w:rsidRPr="00BE6B2E">
              <w:rPr>
                <w:rStyle w:val="Uwydatnienie"/>
              </w:rPr>
              <w:t xml:space="preserve"> projektu </w:t>
            </w:r>
            <w:proofErr w:type="spellStart"/>
            <w:r w:rsidRPr="00BE6B2E">
              <w:rPr>
                <w:rStyle w:val="Uwydatnienie"/>
              </w:rPr>
              <w:t>podložená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spoľahlivými</w:t>
            </w:r>
            <w:proofErr w:type="spellEnd"/>
            <w:r w:rsidRPr="00BE6B2E">
              <w:rPr>
                <w:rStyle w:val="Uwydatnienie"/>
              </w:rPr>
              <w:t xml:space="preserve"> a </w:t>
            </w:r>
            <w:proofErr w:type="spellStart"/>
            <w:r w:rsidRPr="00BE6B2E">
              <w:rPr>
                <w:rStyle w:val="Uwydatnienie"/>
              </w:rPr>
              <w:t>aktuálnymi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štatistickými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údajmi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alebo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odkazom</w:t>
            </w:r>
            <w:proofErr w:type="spellEnd"/>
            <w:r w:rsidRPr="00BE6B2E">
              <w:rPr>
                <w:rStyle w:val="Uwydatnienie"/>
              </w:rPr>
              <w:t xml:space="preserve"> na </w:t>
            </w:r>
            <w:proofErr w:type="spellStart"/>
            <w:r w:rsidRPr="00BE6B2E">
              <w:rPr>
                <w:rStyle w:val="Uwydatnienie"/>
              </w:rPr>
              <w:t>konkrétne</w:t>
            </w:r>
            <w:proofErr w:type="spellEnd"/>
            <w:r w:rsidRPr="00BE6B2E">
              <w:rPr>
                <w:rStyle w:val="Uwydatnienie"/>
              </w:rPr>
              <w:t xml:space="preserve">, </w:t>
            </w:r>
            <w:proofErr w:type="spellStart"/>
            <w:r w:rsidRPr="00BE6B2E">
              <w:rPr>
                <w:rStyle w:val="Uwydatnienie"/>
              </w:rPr>
              <w:t>podrobné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záznamy</w:t>
            </w:r>
            <w:proofErr w:type="spellEnd"/>
            <w:r w:rsidRPr="00BE6B2E">
              <w:rPr>
                <w:rStyle w:val="Uwydatnienie"/>
              </w:rPr>
              <w:t xml:space="preserve"> o </w:t>
            </w:r>
            <w:proofErr w:type="spellStart"/>
            <w:r w:rsidRPr="00BE6B2E">
              <w:rPr>
                <w:rStyle w:val="Uwydatnienie"/>
              </w:rPr>
              <w:t>spoľahlivých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štúdiách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alebo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výskumoch</w:t>
            </w:r>
            <w:proofErr w:type="spellEnd"/>
            <w:r w:rsidRPr="00BE6B2E">
              <w:rPr>
                <w:rStyle w:val="Uwydatnienie"/>
              </w:rPr>
              <w:t xml:space="preserve"> s </w:t>
            </w:r>
            <w:proofErr w:type="spellStart"/>
            <w:r w:rsidRPr="00BE6B2E">
              <w:rPr>
                <w:rStyle w:val="Uwydatnienie"/>
              </w:rPr>
              <w:t>uvedením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názvu</w:t>
            </w:r>
            <w:proofErr w:type="spellEnd"/>
            <w:r w:rsidRPr="00BE6B2E">
              <w:rPr>
                <w:rStyle w:val="Uwydatnienie"/>
              </w:rPr>
              <w:t xml:space="preserve"> dokumentu, </w:t>
            </w:r>
            <w:proofErr w:type="spellStart"/>
            <w:r w:rsidRPr="00BE6B2E">
              <w:rPr>
                <w:rStyle w:val="Uwydatnienie"/>
              </w:rPr>
              <w:t>názvu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kapitoly</w:t>
            </w:r>
            <w:proofErr w:type="spellEnd"/>
            <w:r w:rsidRPr="00BE6B2E">
              <w:rPr>
                <w:rStyle w:val="Uwydatnienie"/>
              </w:rPr>
              <w:t xml:space="preserve">, </w:t>
            </w:r>
            <w:proofErr w:type="spellStart"/>
            <w:r w:rsidRPr="00BE6B2E">
              <w:rPr>
                <w:rStyle w:val="Uwydatnienie"/>
              </w:rPr>
              <w:t>cesty</w:t>
            </w:r>
            <w:proofErr w:type="spellEnd"/>
            <w:r w:rsidRPr="00BE6B2E">
              <w:rPr>
                <w:rStyle w:val="Uwydatnienie"/>
              </w:rPr>
              <w:t xml:space="preserve"> k dokumentu.</w:t>
            </w:r>
          </w:p>
          <w:p w14:paraId="4E8204C7" w14:textId="77777777" w:rsidR="003A3213" w:rsidRPr="003A3213" w:rsidRDefault="003A3213" w:rsidP="003A3213">
            <w:pPr>
              <w:pStyle w:val="paragraph"/>
              <w:numPr>
                <w:ilvl w:val="0"/>
                <w:numId w:val="4"/>
              </w:numPr>
              <w:spacing w:beforeAutospacing="0" w:afterAutospacing="0"/>
              <w:ind w:left="0" w:firstLine="0"/>
              <w:rPr>
                <w:rStyle w:val="normaltextrun"/>
                <w:b/>
                <w:bCs/>
                <w:sz w:val="20"/>
                <w:szCs w:val="20"/>
              </w:rPr>
            </w:pPr>
            <w:r w:rsidRPr="003A3213">
              <w:rPr>
                <w:rStyle w:val="normaltextrun"/>
                <w:b/>
                <w:bCs/>
                <w:sz w:val="20"/>
                <w:szCs w:val="20"/>
              </w:rPr>
              <w:t> Logika projektu / Logika projektu</w:t>
            </w:r>
          </w:p>
          <w:p w14:paraId="6CFE21DA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 xml:space="preserve">Zdefiniuj cel główny oraz rezultat(y) projektu (co chcesz osiągnąć poprzez realizację projektu, w jaki sposób zmieni się sytuacja wyjściowa, w wyniku której zdecydowałeś się na realizację projektu). Cel główny projektu powinien wpisywać się w cel szczegółowy priorytetu programu. </w:t>
            </w:r>
          </w:p>
          <w:p w14:paraId="6C65A70C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Określ maksymalnie trzy cele szczegółowe projektu.  Powinny one wykazywać bezpośredni wkład w osiągnięcie celu głównego projektu. Osiąganie celów szczegółowych powinno być mierzalne (przynajmniej częściowo) na podstawie wytworzonych produktów projektu  </w:t>
            </w:r>
          </w:p>
          <w:p w14:paraId="12C66522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Zweryfikuj, czy przyjęte cele są precyzyjnie określone, realistyczne i osiągalne.</w:t>
            </w:r>
          </w:p>
          <w:p w14:paraId="602280DF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Opisz, w jaki sposób zrealizujesz cele projektu – jakie działania i produkty projektu planujesz zrealizować (w tym miejscu podaj tylko krótkie streszczenie działań – więcej miejsca do ich opisu będzie w sekcji dot. zadań). Uzasadnij, że zaplanowane produkty są niezbędne do osiągnięcia celu/celów oraz że są realistyczne. </w:t>
            </w:r>
          </w:p>
          <w:p w14:paraId="26B6DBB5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Więcej informacji na temat logiki projektu znajdziesz w rozdziale 3.2. podręcznika programu.</w:t>
            </w:r>
            <w:r>
              <w:rPr>
                <w:rStyle w:val="normaltextrun"/>
                <w:sz w:val="20"/>
                <w:szCs w:val="20"/>
              </w:rPr>
              <w:t xml:space="preserve"> /</w:t>
            </w:r>
          </w:p>
          <w:p w14:paraId="5017696C" w14:textId="77777777" w:rsidR="003A3213" w:rsidRPr="00775F4A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  <w:lang w:val="en-US"/>
              </w:rPr>
            </w:pPr>
            <w:proofErr w:type="spellStart"/>
            <w:r w:rsidRPr="00926E6B">
              <w:rPr>
                <w:rStyle w:val="normaltextrun"/>
                <w:sz w:val="20"/>
                <w:szCs w:val="20"/>
              </w:rPr>
              <w:t>Určite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hlavný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cieľ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projektu 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výsledok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>/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výsledky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projektu (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čo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chcete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realizáciou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projektu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dosiahnuť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ako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zmení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východisková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situácia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v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dôsledku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ktorej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rozhodli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realizovať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). </w:t>
            </w:r>
            <w:proofErr w:type="spellStart"/>
            <w:r w:rsidRPr="00775F4A">
              <w:rPr>
                <w:rStyle w:val="normaltextrun"/>
                <w:sz w:val="20"/>
                <w:szCs w:val="20"/>
                <w:lang w:val="en-US"/>
              </w:rPr>
              <w:t>Hlavný</w:t>
            </w:r>
            <w:proofErr w:type="spellEnd"/>
            <w:r w:rsidRPr="00775F4A">
              <w:rPr>
                <w:rStyle w:val="normaltextru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75F4A">
              <w:rPr>
                <w:rStyle w:val="normaltextrun"/>
                <w:sz w:val="20"/>
                <w:szCs w:val="20"/>
                <w:lang w:val="en-US"/>
              </w:rPr>
              <w:t>cieľ</w:t>
            </w:r>
            <w:proofErr w:type="spellEnd"/>
            <w:r w:rsidRPr="00775F4A">
              <w:rPr>
                <w:rStyle w:val="normaltextru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75F4A">
              <w:rPr>
                <w:rStyle w:val="normaltextrun"/>
                <w:sz w:val="20"/>
                <w:szCs w:val="20"/>
                <w:lang w:val="en-US"/>
              </w:rPr>
              <w:t>projektu</w:t>
            </w:r>
            <w:proofErr w:type="spellEnd"/>
            <w:r w:rsidRPr="00775F4A">
              <w:rPr>
                <w:rStyle w:val="normaltextrun"/>
                <w:sz w:val="20"/>
                <w:szCs w:val="20"/>
                <w:lang w:val="en-US"/>
              </w:rPr>
              <w:t xml:space="preserve"> by mal </w:t>
            </w:r>
            <w:proofErr w:type="spellStart"/>
            <w:r w:rsidRPr="00775F4A">
              <w:rPr>
                <w:rStyle w:val="normaltextrun"/>
                <w:sz w:val="20"/>
                <w:szCs w:val="20"/>
                <w:lang w:val="en-US"/>
              </w:rPr>
              <w:t>byť</w:t>
            </w:r>
            <w:proofErr w:type="spellEnd"/>
            <w:r w:rsidRPr="00775F4A">
              <w:rPr>
                <w:rStyle w:val="normaltextrun"/>
                <w:sz w:val="20"/>
                <w:szCs w:val="20"/>
                <w:lang w:val="en-US"/>
              </w:rPr>
              <w:t xml:space="preserve"> v </w:t>
            </w:r>
            <w:proofErr w:type="spellStart"/>
            <w:r w:rsidRPr="00775F4A">
              <w:rPr>
                <w:rStyle w:val="normaltextrun"/>
                <w:sz w:val="20"/>
                <w:szCs w:val="20"/>
                <w:lang w:val="en-US"/>
              </w:rPr>
              <w:t>súlade</w:t>
            </w:r>
            <w:proofErr w:type="spellEnd"/>
            <w:r w:rsidRPr="00775F4A">
              <w:rPr>
                <w:rStyle w:val="normaltextrun"/>
                <w:sz w:val="20"/>
                <w:szCs w:val="20"/>
                <w:lang w:val="en-US"/>
              </w:rPr>
              <w:t xml:space="preserve"> so </w:t>
            </w:r>
            <w:proofErr w:type="spellStart"/>
            <w:r w:rsidRPr="00775F4A">
              <w:rPr>
                <w:rStyle w:val="normaltextrun"/>
                <w:sz w:val="20"/>
                <w:szCs w:val="20"/>
                <w:lang w:val="en-US"/>
              </w:rPr>
              <w:t>špecifickým</w:t>
            </w:r>
            <w:proofErr w:type="spellEnd"/>
            <w:r w:rsidRPr="00775F4A">
              <w:rPr>
                <w:rStyle w:val="normaltextru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75F4A">
              <w:rPr>
                <w:rStyle w:val="normaltextrun"/>
                <w:sz w:val="20"/>
                <w:szCs w:val="20"/>
                <w:lang w:val="en-US"/>
              </w:rPr>
              <w:t>cieľom</w:t>
            </w:r>
            <w:proofErr w:type="spellEnd"/>
            <w:r w:rsidRPr="00775F4A">
              <w:rPr>
                <w:rStyle w:val="normaltextrun"/>
                <w:sz w:val="20"/>
                <w:szCs w:val="20"/>
                <w:lang w:val="en-US"/>
              </w:rPr>
              <w:t xml:space="preserve"> priority </w:t>
            </w:r>
            <w:proofErr w:type="spellStart"/>
            <w:r w:rsidRPr="00775F4A">
              <w:rPr>
                <w:rStyle w:val="normaltextrun"/>
                <w:sz w:val="20"/>
                <w:szCs w:val="20"/>
                <w:lang w:val="en-US"/>
              </w:rPr>
              <w:t>programu</w:t>
            </w:r>
            <w:proofErr w:type="spellEnd"/>
            <w:r w:rsidRPr="00775F4A">
              <w:rPr>
                <w:rStyle w:val="normaltextrun"/>
                <w:sz w:val="20"/>
                <w:szCs w:val="20"/>
                <w:lang w:val="en-US"/>
              </w:rPr>
              <w:t xml:space="preserve">. </w:t>
            </w:r>
          </w:p>
          <w:p w14:paraId="2D3436B1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926E6B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maximálne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tri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špecifické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ciele projektu. Mali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priamo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prispievať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k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dosiahnutiu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hlavného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cieľa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projektu.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Dosiahnutie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špecifických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cieľov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by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malo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byť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merateľné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aspoň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čiastočne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) na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základe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vytvorených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výstupov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projektu.</w:t>
            </w:r>
          </w:p>
          <w:p w14:paraId="4722F1B4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926E6B">
              <w:rPr>
                <w:rStyle w:val="normaltextrun"/>
                <w:sz w:val="20"/>
                <w:szCs w:val="20"/>
              </w:rPr>
              <w:t>Uistite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či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sú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stanovené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ciele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konkrétne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realistické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dosiahnuteľné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>.</w:t>
            </w:r>
          </w:p>
          <w:p w14:paraId="229F5238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926E6B">
              <w:rPr>
                <w:rStyle w:val="normaltextrun"/>
                <w:sz w:val="20"/>
                <w:szCs w:val="20"/>
              </w:rPr>
              <w:t>Opíšte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ako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dosiahnete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ciele projektu -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aké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aktivity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výstupy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projektu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plánujete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realizovať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(tu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len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stručný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prehľad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aktivít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-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viac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priestoru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na ich opis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bude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časti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žiadosti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týkajúcej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úloh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).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Zdôvodnite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že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plánované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výstupy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sú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potrebné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dosiahnutie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cieľa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cieľov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) 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že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sú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realistické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>.</w:t>
            </w:r>
          </w:p>
          <w:p w14:paraId="5522014A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926E6B">
              <w:rPr>
                <w:rStyle w:val="normaltextrun"/>
                <w:sz w:val="20"/>
                <w:szCs w:val="20"/>
              </w:rPr>
              <w:t>Viac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informácií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o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logike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projektu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nájdete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kapitole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3.2.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príručky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programu. </w:t>
            </w:r>
          </w:p>
          <w:p w14:paraId="149850A6" w14:textId="77777777" w:rsidR="003A3213" w:rsidRPr="00A60E0E" w:rsidRDefault="003A3213" w:rsidP="003A3213">
            <w:pPr>
              <w:pStyle w:val="paragraph"/>
              <w:numPr>
                <w:ilvl w:val="0"/>
                <w:numId w:val="4"/>
              </w:numPr>
              <w:spacing w:beforeAutospacing="0" w:afterAutospacing="0"/>
              <w:ind w:left="0" w:firstLine="0"/>
              <w:rPr>
                <w:rStyle w:val="normaltextrun"/>
                <w:b/>
                <w:bCs/>
                <w:sz w:val="20"/>
                <w:szCs w:val="20"/>
              </w:rPr>
            </w:pP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Transgraniczność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projektu /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Cezhraničnosť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projektu</w:t>
            </w:r>
          </w:p>
          <w:p w14:paraId="325A9ED6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 xml:space="preserve">Uzasadnij potrzebę realizacji projektu we współpracy transgranicznej (opisz dlaczego niezbędna jest realizacja projektu we współpracy z partnerem/partnerami słowackimi/polskimi). Uzasadnij, że rezultaty projektu nie mogłyby być osiągnięte (lub mogłyby być osiągnięte tylko w ograniczonym zakresie) bez współpracy transgranicznej (np. dla rozwiązania wspólnego problemu niezbędna jest </w:t>
            </w:r>
            <w:r w:rsidRPr="00926E6B">
              <w:rPr>
                <w:rStyle w:val="normaltextrun"/>
                <w:sz w:val="20"/>
                <w:szCs w:val="20"/>
              </w:rPr>
              <w:lastRenderedPageBreak/>
              <w:t>wymiana doświadczeń; rozwiązanie wspólnego problemu wymaga zapewnienia dostępności do produktów/usług dla grup docelowych z obu stron granicy).</w:t>
            </w:r>
          </w:p>
          <w:p w14:paraId="598C49DD" w14:textId="77777777" w:rsidR="003A3213" w:rsidRPr="00926E6B" w:rsidRDefault="003A3213" w:rsidP="005722B2">
            <w:pPr>
              <w:pStyle w:val="Bezodstpw"/>
              <w:spacing w:line="259" w:lineRule="auto"/>
              <w:ind w:left="30"/>
              <w:rPr>
                <w:rStyle w:val="normaltextrun"/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926E6B">
              <w:rPr>
                <w:rStyle w:val="normaltextrun"/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 xml:space="preserve">Wskaż, czy i w jakim zakresie projekt przynosi bezpośrednie korzyści dla wspólnych grup docelowych: </w:t>
            </w:r>
          </w:p>
          <w:p w14:paraId="75FA801E" w14:textId="77777777" w:rsidR="003A3213" w:rsidRPr="00926E6B" w:rsidRDefault="003A3213" w:rsidP="00A60E0E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357" w:hanging="357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 xml:space="preserve">w przypadku projektów z inwestycjami w infrastrukturę, opisz,-czy inwestycje są powiązane ze sobą (tj. są logicznie i funkcjonalnie spójne) oraz zapewniają potencjał wykorzystania infrastruktury przez grupy docelowe z obu stron granicy (zapewnione jest wspólne wykorzystanie – np. wspólny bilet, przeprowadzona będzie wspólna kampania promocyjna, itp.);  </w:t>
            </w:r>
          </w:p>
          <w:p w14:paraId="26120120" w14:textId="77777777" w:rsidR="003A3213" w:rsidRPr="00926E6B" w:rsidRDefault="003A3213" w:rsidP="00A60E0E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357" w:hanging="357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w przypadku działań nieinfrastrukturalnych opisz, czy polsko-słowackie grupy docelowe bezpośrednio uczestniczą w działaniach projektu (np. warsztaty, szkolenia), zapewniony jest polsko-słowacki charakter wydarzeń, jednakowo uwzględnione są obie strony wsparcia w opracowaniach powstałych w ramach projektu itp.</w:t>
            </w:r>
          </w:p>
          <w:p w14:paraId="1BC1F6C7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Opisz transgraniczny wymiar korzyści i efektów osiąganych dzięki realizacji projektu we współpracy transgranicznej. Wskaż, czy i w jakim zakresie korzyści osiągnięte dzięki realizacji projektu (z produktów i rezultatów), wystąpią po obu stronach granicy. </w:t>
            </w:r>
            <w:r>
              <w:rPr>
                <w:rStyle w:val="normaltextrun"/>
                <w:sz w:val="20"/>
                <w:szCs w:val="20"/>
              </w:rPr>
              <w:t>/</w:t>
            </w:r>
          </w:p>
          <w:p w14:paraId="7B24F513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926E6B">
              <w:rPr>
                <w:rStyle w:val="normaltextrun"/>
                <w:sz w:val="20"/>
                <w:szCs w:val="20"/>
              </w:rPr>
              <w:t>Zdôvodnite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potrebu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realizácie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projektu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cezhraničnej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spolupráce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opíšte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prečo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je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potrebná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realizácia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projektu v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spolupráci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slovenským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>/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poľským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partnerom/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partnermi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).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či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by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výsledky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projektu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nemohli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byť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dosiahnuté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alebo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by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mohli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byť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dosiahnuté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len v</w:t>
            </w:r>
            <w:r w:rsidRPr="00926E6B"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obmedzenom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rozsahu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) bez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cezhraničnej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spolupráce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napr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. na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vyriešenie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spoločného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problému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je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nevyhnutná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výmena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skúseností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>; v</w:t>
            </w:r>
            <w:r w:rsidRPr="00926E6B"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rámci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riešenia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spoločného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problému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je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potrebné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zabezpečiť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dostupnosť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produktov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>/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služieb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cieľové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skupiny z</w:t>
            </w:r>
            <w:r w:rsidRPr="00926E6B"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oboch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strán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hranice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>). </w:t>
            </w:r>
          </w:p>
          <w:p w14:paraId="53DAD05D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926E6B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či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a v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akom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rozsahu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poskytuje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priame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prínosy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spoločné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cieľové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skupiny:</w:t>
            </w:r>
          </w:p>
          <w:p w14:paraId="0C78605F" w14:textId="77777777" w:rsidR="003A3213" w:rsidRPr="00926E6B" w:rsidRDefault="003A3213" w:rsidP="00A60E0E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385" w:hanging="357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v</w:t>
            </w:r>
            <w:r w:rsidRPr="00926E6B"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prípade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infraštruktúrnych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projektov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či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sú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investície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navzájom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prepojené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(t. j.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sú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logicky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funkčne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ucelené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) 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tvoria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potenciál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využívania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cieľovými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skupinami z</w:t>
            </w:r>
            <w:r w:rsidRPr="00926E6B"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oboch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strán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hranice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je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zabezpečené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ich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spoločné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využívanie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–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napr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spoločný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lístok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bude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realizovaná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spoločná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propagačná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kampaň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a</w:t>
            </w:r>
            <w:r w:rsidRPr="00926E6B"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r w:rsidRPr="00926E6B">
              <w:rPr>
                <w:rStyle w:val="normaltextrun"/>
                <w:sz w:val="20"/>
                <w:szCs w:val="20"/>
              </w:rPr>
              <w:t>pod.;</w:t>
            </w:r>
          </w:p>
          <w:p w14:paraId="0115D529" w14:textId="77777777" w:rsidR="003A3213" w:rsidRPr="00926E6B" w:rsidRDefault="003A3213" w:rsidP="00A60E0E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385" w:hanging="357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 xml:space="preserve">v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prípade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projektov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bez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infraštrukturálneho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prvku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či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poľsko-slovenské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cieľové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skupiny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priamo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zúčastňujú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aktivitách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projektu (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napr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workshopoch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školeniach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), je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zabezpečený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poľsko-slovenský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charakter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podujatí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>, v</w:t>
            </w:r>
            <w:r w:rsidRPr="00926E6B"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štúdiách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vytvorených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v</w:t>
            </w:r>
            <w:r w:rsidRPr="00926E6B"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rámci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projektu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sú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rovnako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zohľadnené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obe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strany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programovej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oblasti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a pod.</w:t>
            </w:r>
          </w:p>
          <w:p w14:paraId="3D9F45A9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926E6B">
              <w:rPr>
                <w:rStyle w:val="normaltextrun"/>
                <w:sz w:val="20"/>
                <w:szCs w:val="20"/>
              </w:rPr>
              <w:t>Opíšte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cezhraničný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rozmer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prínosov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výsledkov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projektu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realizovaného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forme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cezhraničnej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spolupráce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či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a do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akej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miery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prínosy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dosiahnuté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projektom (z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výstupov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výsledkov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)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prejavia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oboch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stranách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hranice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>.</w:t>
            </w:r>
          </w:p>
          <w:p w14:paraId="22402DFA" w14:textId="77777777" w:rsidR="003A3213" w:rsidRPr="00A60E0E" w:rsidRDefault="003A3213" w:rsidP="003A3213">
            <w:pPr>
              <w:pStyle w:val="paragraph"/>
              <w:numPr>
                <w:ilvl w:val="0"/>
                <w:numId w:val="4"/>
              </w:numPr>
              <w:tabs>
                <w:tab w:val="clear" w:pos="720"/>
              </w:tabs>
              <w:spacing w:beforeAutospacing="0" w:afterAutospacing="0"/>
              <w:ind w:left="0" w:firstLine="0"/>
              <w:rPr>
                <w:rStyle w:val="normaltextrun"/>
                <w:b/>
                <w:bCs/>
                <w:sz w:val="20"/>
                <w:szCs w:val="20"/>
              </w:rPr>
            </w:pPr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Dla wniosków składanych w ramach typu działań poprawa jakości infrastruktury drogowej o charakterze transgranicznym z uwzględnieniem aspektów zrównoważonego transportu w osi priorytetowej 2. Lepiej połączone pogranicze: /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Pre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žiadosti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predložené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v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rámci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typu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operácií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zlepšujúcich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kvalitu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cestnej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infraštruktúry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cezhraničného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charakteru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so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zohľadnením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aspektov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udržateľnej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dopravy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v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rámci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priority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2.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Prepojenejšie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pohraničie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>: </w:t>
            </w:r>
          </w:p>
          <w:p w14:paraId="13309D00" w14:textId="77777777" w:rsidR="003A3213" w:rsidRPr="00A60E0E" w:rsidRDefault="003A3213" w:rsidP="003A3213">
            <w:pPr>
              <w:pStyle w:val="paragraph"/>
              <w:numPr>
                <w:ilvl w:val="1"/>
                <w:numId w:val="7"/>
              </w:numPr>
              <w:spacing w:beforeAutospacing="0" w:afterAutospacing="0"/>
              <w:ind w:left="0" w:firstLine="0"/>
              <w:rPr>
                <w:rStyle w:val="normaltextrun"/>
                <w:sz w:val="20"/>
                <w:szCs w:val="20"/>
              </w:rPr>
            </w:pPr>
            <w:r w:rsidRPr="00A60E0E">
              <w:rPr>
                <w:rStyle w:val="normaltextrun"/>
                <w:sz w:val="20"/>
                <w:szCs w:val="20"/>
              </w:rPr>
              <w:t xml:space="preserve">Poprawa bezpieczeństwa i funkcjonalności / </w:t>
            </w:r>
            <w:proofErr w:type="spellStart"/>
            <w:r w:rsidRPr="00A60E0E">
              <w:rPr>
                <w:rStyle w:val="normaltextrun"/>
                <w:sz w:val="20"/>
                <w:szCs w:val="20"/>
              </w:rPr>
              <w:t>Zlepšenie</w:t>
            </w:r>
            <w:proofErr w:type="spellEnd"/>
            <w:r w:rsidRPr="00A60E0E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sz w:val="20"/>
                <w:szCs w:val="20"/>
              </w:rPr>
              <w:t>bezpečnosti</w:t>
            </w:r>
            <w:proofErr w:type="spellEnd"/>
            <w:r w:rsidRPr="00A60E0E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A60E0E">
              <w:rPr>
                <w:rStyle w:val="normaltextrun"/>
                <w:sz w:val="20"/>
                <w:szCs w:val="20"/>
              </w:rPr>
              <w:t>funkčnosti</w:t>
            </w:r>
            <w:proofErr w:type="spellEnd"/>
            <w:r w:rsidRPr="00A60E0E">
              <w:rPr>
                <w:rStyle w:val="normaltextrun"/>
                <w:sz w:val="20"/>
                <w:szCs w:val="20"/>
              </w:rPr>
              <w:t>.</w:t>
            </w:r>
          </w:p>
          <w:p w14:paraId="4B03BFEC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 xml:space="preserve">Wskaż, w jaki sposób projekt przyczynia się do poprawy bezpieczeństwa i mobilności transgranicznej oraz funkcjonalności. Planowane w projekcie inwestycje powinny pozytywnie wpływać na poprawę bezpieczeństwa i mobilności transgranicznej w ruchu drogowym oraz funkcjonalności np. poprzez: </w:t>
            </w:r>
          </w:p>
          <w:p w14:paraId="69E6A00A" w14:textId="77777777" w:rsidR="003A3213" w:rsidRPr="00926E6B" w:rsidRDefault="003A3213" w:rsidP="00A60E0E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lastRenderedPageBreak/>
              <w:t>zapewnienie dostępności wyremontowanej / zmodernizowanej drogi dla potrzeb transportu publicznego;</w:t>
            </w:r>
          </w:p>
          <w:p w14:paraId="4F96A1A2" w14:textId="77777777" w:rsidR="003A3213" w:rsidRPr="00926E6B" w:rsidRDefault="003A3213" w:rsidP="00A60E0E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uwzględnienie budowy w pasie drogowym ciągów pieszo-rowerowych / chodników / ścieżek rowerowych / wysepek spowolniających ruch (stosownie do klasy drogi).</w:t>
            </w:r>
            <w:r>
              <w:rPr>
                <w:rStyle w:val="normaltextrun"/>
                <w:sz w:val="20"/>
                <w:szCs w:val="20"/>
              </w:rPr>
              <w:t xml:space="preserve"> /</w:t>
            </w:r>
          </w:p>
          <w:p w14:paraId="60C3A34F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926E6B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do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akej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miery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prispieva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k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zvýšeniu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bezpečnosti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cezhraničnej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mobility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a 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funkčnosti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Plánované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investície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projekte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by mali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mať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pozitívny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vplyv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zlepšenie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bezpečnosti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cestnej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premávky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cezhraničnej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mobility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funkčnosti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a to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tým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že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>:</w:t>
            </w:r>
          </w:p>
          <w:p w14:paraId="4C5CF746" w14:textId="77777777" w:rsidR="003A3213" w:rsidRPr="00926E6B" w:rsidRDefault="003A3213" w:rsidP="00A60E0E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proofErr w:type="spellStart"/>
            <w:r w:rsidRPr="00926E6B">
              <w:rPr>
                <w:rStyle w:val="normaltextrun"/>
                <w:sz w:val="20"/>
                <w:szCs w:val="20"/>
              </w:rPr>
              <w:t>zaistia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prispôsobenie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opravenej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/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zmodernizovanej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cesty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potrebám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verejnej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dopravy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>;</w:t>
            </w:r>
          </w:p>
          <w:p w14:paraId="25870FA6" w14:textId="77777777" w:rsidR="003A3213" w:rsidRPr="00926E6B" w:rsidRDefault="003A3213" w:rsidP="00A60E0E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proofErr w:type="spellStart"/>
            <w:r w:rsidRPr="00926E6B">
              <w:rPr>
                <w:rStyle w:val="normaltextrun"/>
                <w:sz w:val="20"/>
                <w:szCs w:val="20"/>
              </w:rPr>
              <w:t>zohľadnia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napr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výstavbu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rámci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cestného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telesa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pešo-cyklistických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trás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/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chodníkov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/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cyklochodníkov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/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ostrovčekov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spomaľujúcich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pohyb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vozidiel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(v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závislostí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od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triedy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cesty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>)</w:t>
            </w:r>
          </w:p>
          <w:p w14:paraId="49701744" w14:textId="77777777" w:rsidR="003A3213" w:rsidRPr="00BE6B2E" w:rsidRDefault="003A3213" w:rsidP="003A3213">
            <w:pPr>
              <w:pStyle w:val="paragraph"/>
              <w:numPr>
                <w:ilvl w:val="1"/>
                <w:numId w:val="7"/>
              </w:numPr>
              <w:spacing w:beforeAutospacing="0" w:afterAutospacing="0"/>
              <w:ind w:left="0" w:firstLine="0"/>
              <w:rPr>
                <w:rStyle w:val="normaltextrun"/>
                <w:sz w:val="20"/>
                <w:szCs w:val="20"/>
              </w:rPr>
            </w:pPr>
            <w:r w:rsidRPr="00BE6B2E">
              <w:rPr>
                <w:rStyle w:val="normaltextrun"/>
                <w:sz w:val="20"/>
                <w:szCs w:val="20"/>
              </w:rPr>
              <w:t xml:space="preserve">Realizacja projektu na obszarach pozamiejskich / </w:t>
            </w:r>
            <w:proofErr w:type="spellStart"/>
            <w:r w:rsidRPr="00BE6B2E">
              <w:rPr>
                <w:rStyle w:val="normaltextrun"/>
                <w:sz w:val="20"/>
                <w:szCs w:val="20"/>
              </w:rPr>
              <w:t>Realizácia</w:t>
            </w:r>
            <w:proofErr w:type="spellEnd"/>
            <w:r w:rsidRPr="00BE6B2E">
              <w:rPr>
                <w:rStyle w:val="normaltextrun"/>
                <w:sz w:val="20"/>
                <w:szCs w:val="20"/>
              </w:rPr>
              <w:t xml:space="preserve"> projektu v </w:t>
            </w:r>
            <w:proofErr w:type="spellStart"/>
            <w:r w:rsidRPr="00BE6B2E">
              <w:rPr>
                <w:rStyle w:val="normaltextrun"/>
                <w:sz w:val="20"/>
                <w:szCs w:val="20"/>
              </w:rPr>
              <w:t>mimomestských</w:t>
            </w:r>
            <w:proofErr w:type="spellEnd"/>
            <w:r w:rsidRPr="00BE6B2E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BE6B2E">
              <w:rPr>
                <w:rStyle w:val="normaltextrun"/>
                <w:sz w:val="20"/>
                <w:szCs w:val="20"/>
              </w:rPr>
              <w:t>oblastiach</w:t>
            </w:r>
            <w:proofErr w:type="spellEnd"/>
            <w:r>
              <w:rPr>
                <w:rStyle w:val="normaltextrun"/>
                <w:sz w:val="20"/>
                <w:szCs w:val="20"/>
              </w:rPr>
              <w:t>.</w:t>
            </w:r>
          </w:p>
          <w:p w14:paraId="6C395BE0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Wskaż, czy i jaka część inwestycji będzie realizowana na obszarach pozamiejskich.</w:t>
            </w:r>
            <w:r>
              <w:rPr>
                <w:rStyle w:val="normaltextrun"/>
                <w:sz w:val="20"/>
                <w:szCs w:val="20"/>
              </w:rPr>
              <w:t xml:space="preserve"> /</w:t>
            </w:r>
          </w:p>
          <w:p w14:paraId="6F8687D9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926E6B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či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aká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časť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investície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bude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realizovaná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iných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ako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mestských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oblastiach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>.</w:t>
            </w:r>
          </w:p>
          <w:p w14:paraId="17168A31" w14:textId="77777777" w:rsidR="003A3213" w:rsidRPr="00926E6B" w:rsidRDefault="003A3213" w:rsidP="005722B2">
            <w:pPr>
              <w:pStyle w:val="paragraph"/>
              <w:rPr>
                <w:rStyle w:val="normaltextrun"/>
              </w:rPr>
            </w:pPr>
          </w:p>
        </w:tc>
      </w:tr>
    </w:tbl>
    <w:p w14:paraId="2927E557" w14:textId="77777777" w:rsidR="003A3213" w:rsidRDefault="003A3213" w:rsidP="003A3213">
      <w:r w:rsidRPr="4CE882D4">
        <w:rPr>
          <w:rStyle w:val="eop"/>
          <w:sz w:val="22"/>
          <w:szCs w:val="22"/>
        </w:rPr>
        <w:lastRenderedPageBreak/>
        <w:t> </w:t>
      </w:r>
      <w:r>
        <w:br w:type="page"/>
      </w:r>
    </w:p>
    <w:p w14:paraId="7A960DD9" w14:textId="77777777" w:rsidR="003A3213" w:rsidRPr="00A60E0E" w:rsidRDefault="003A3213" w:rsidP="00A60E0E">
      <w:pPr>
        <w:pStyle w:val="Nagwek3"/>
        <w:keepNext w:val="0"/>
        <w:keepLines w:val="0"/>
        <w:spacing w:before="120" w:after="120" w:line="300" w:lineRule="exact"/>
        <w:textAlignment w:val="baseline"/>
        <w:rPr>
          <w:rFonts w:ascii="Open Sans" w:eastAsiaTheme="minorHAnsi" w:hAnsi="Open Sans" w:cs="Open Sans"/>
          <w:b/>
          <w:bCs/>
          <w:caps/>
          <w:color w:val="034DA1"/>
          <w:sz w:val="28"/>
          <w:szCs w:val="28"/>
          <w:lang w:val="sk-SK"/>
        </w:rPr>
      </w:pPr>
      <w:r w:rsidRPr="00A60E0E">
        <w:rPr>
          <w:rFonts w:ascii="Open Sans" w:eastAsiaTheme="minorHAnsi" w:hAnsi="Open Sans" w:cs="Open Sans"/>
          <w:b/>
          <w:bCs/>
          <w:caps/>
          <w:color w:val="034DA1"/>
          <w:sz w:val="28"/>
          <w:szCs w:val="28"/>
          <w:lang w:val="sk-SK"/>
        </w:rPr>
        <w:lastRenderedPageBreak/>
        <w:t>CZĘŚĆ DRUGA – OPIS INFRASTRUKTURY</w:t>
      </w:r>
    </w:p>
    <w:p w14:paraId="699E3677" w14:textId="77777777" w:rsidR="003A3213" w:rsidRPr="00A60E0E" w:rsidRDefault="003A3213" w:rsidP="00A60E0E">
      <w:pPr>
        <w:pStyle w:val="Nagwek3"/>
        <w:keepNext w:val="0"/>
        <w:keepLines w:val="0"/>
        <w:spacing w:before="120" w:after="120" w:line="300" w:lineRule="exact"/>
        <w:textAlignment w:val="baseline"/>
        <w:rPr>
          <w:rFonts w:ascii="Open Sans" w:eastAsiaTheme="minorHAnsi" w:hAnsi="Open Sans" w:cs="Open Sans"/>
          <w:b/>
          <w:bCs/>
          <w:caps/>
          <w:color w:val="034DA1"/>
          <w:sz w:val="28"/>
          <w:szCs w:val="28"/>
          <w:lang w:val="sk-SK"/>
        </w:rPr>
      </w:pPr>
      <w:r w:rsidRPr="00A60E0E">
        <w:rPr>
          <w:rFonts w:ascii="Open Sans" w:eastAsiaTheme="minorHAnsi" w:hAnsi="Open Sans" w:cs="Open Sans"/>
          <w:b/>
          <w:bCs/>
          <w:caps/>
          <w:color w:val="034DA1"/>
          <w:sz w:val="28"/>
          <w:szCs w:val="28"/>
          <w:lang w:val="sk-SK"/>
        </w:rPr>
        <w:t>DRUHÁ ČASŤ – OPIS INFRAŠTRUKTÚRY</w:t>
      </w:r>
    </w:p>
    <w:p w14:paraId="759C5E26" w14:textId="77777777" w:rsidR="003A3213" w:rsidRPr="00A60E0E" w:rsidRDefault="003A3213" w:rsidP="00A60E0E">
      <w:pPr>
        <w:spacing w:before="120" w:after="120" w:line="300" w:lineRule="exact"/>
        <w:textAlignment w:val="baseline"/>
        <w:rPr>
          <w:rStyle w:val="normaltextrun"/>
          <w:rFonts w:ascii="Open Sans" w:eastAsia="Open Sans" w:hAnsi="Open Sans" w:cs="Open Sans"/>
          <w:color w:val="000000"/>
          <w:lang w:eastAsia="pl-PL"/>
        </w:rPr>
      </w:pPr>
      <w:bookmarkStart w:id="3" w:name="_Hlk119999166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"Opis infrastruktury” uzupełniasz, jeżeli planujesz w projekcie realizować inwestycję w infrastrukturę. Opis oraz wcześniej przedstawione uzasadnienie zaplanowanej infrastruktury są dla nas nadrzędnym źródłem informacji o zakresie rzeczowym działań infrastrukturalnych. Odzwierciedleniem finansowym zakresu rzeczowego inwestycji w infrastrukturę jest załączony do wniosku kosztorys. O ile jest to możliwe, opisuj infrastrukturę zgodnie z zaproponowaną poniżej strukturą. /</w:t>
      </w:r>
    </w:p>
    <w:p w14:paraId="0AD4DFBA" w14:textId="77777777" w:rsidR="003A3213" w:rsidRPr="00A60E0E" w:rsidRDefault="003A3213" w:rsidP="00A60E0E">
      <w:pPr>
        <w:spacing w:before="120" w:after="120" w:line="300" w:lineRule="exact"/>
        <w:textAlignment w:val="baseline"/>
        <w:rPr>
          <w:rStyle w:val="normaltextrun"/>
          <w:rFonts w:ascii="Open Sans" w:eastAsia="Open Sans" w:hAnsi="Open Sans" w:cs="Open Sans"/>
          <w:color w:val="000000"/>
          <w:lang w:eastAsia="pl-PL"/>
        </w:rPr>
      </w:pPr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"Opis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infraštruktúry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"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vyplňte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,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ak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plánujete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v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projekte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realizovať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investície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do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infraštruktúry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. Opis a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predtým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poskytnuté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odôvodnenie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plánovanej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infraštruktúry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sú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pre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nás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hlavným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zdrojom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informácií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o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vecnom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rozsahu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infraštruktúry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.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Finančným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vyjadrením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vecného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rozsahu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investície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do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infraštruktúry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je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predbežný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rozpočet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stavby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pripojený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k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žiadosti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.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Ak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je to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možné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,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opíšte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infraštruktúru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podľa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nižšie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navrhovanej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štruktúry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.</w:t>
      </w:r>
    </w:p>
    <w:p w14:paraId="2397A93B" w14:textId="77777777" w:rsidR="003A3213" w:rsidRPr="00A60E0E" w:rsidRDefault="003A3213" w:rsidP="00A60E0E">
      <w:pPr>
        <w:spacing w:before="120" w:after="120" w:line="300" w:lineRule="exact"/>
        <w:textAlignment w:val="baseline"/>
        <w:rPr>
          <w:rStyle w:val="normaltextrun"/>
          <w:rFonts w:ascii="Open Sans" w:eastAsia="Open Sans" w:hAnsi="Open Sans" w:cs="Open Sans"/>
          <w:color w:val="000000"/>
          <w:lang w:eastAsia="pl-PL"/>
        </w:rPr>
      </w:pPr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Tabelę wypełnij osobno dla działań infrastrukturalnych każdego partnera. W tym celu kopiuj tabelę tyle razy ile trzeba. /</w:t>
      </w:r>
    </w:p>
    <w:p w14:paraId="0C43FAED" w14:textId="77777777" w:rsidR="003A3213" w:rsidRPr="00A60E0E" w:rsidRDefault="003A3213" w:rsidP="00A60E0E">
      <w:pPr>
        <w:spacing w:before="120" w:after="120" w:line="300" w:lineRule="exact"/>
        <w:textAlignment w:val="baseline"/>
        <w:rPr>
          <w:rStyle w:val="normaltextrun"/>
          <w:rFonts w:ascii="Open Sans" w:eastAsia="Open Sans" w:hAnsi="Open Sans" w:cs="Open Sans"/>
          <w:color w:val="000000"/>
          <w:lang w:eastAsia="pl-PL"/>
        </w:rPr>
      </w:pP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Tabuľku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vyplňte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osobitne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pre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infraštruktúrne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aktivity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každého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partnera. Za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týmto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účelom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kopírujte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tabuľku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požadovaný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počet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krát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.</w:t>
      </w:r>
    </w:p>
    <w:p w14:paraId="26FE1C4F" w14:textId="77777777" w:rsidR="003A3213" w:rsidRPr="00473F74" w:rsidRDefault="003A3213" w:rsidP="003A3213">
      <w:pPr>
        <w:rPr>
          <w:rStyle w:val="normaltextrun"/>
        </w:rPr>
      </w:pPr>
    </w:p>
    <w:tbl>
      <w:tblPr>
        <w:tblStyle w:val="Tabela-Siatka"/>
        <w:tblW w:w="9781" w:type="dxa"/>
        <w:tblInd w:w="-10" w:type="dxa"/>
        <w:tblBorders>
          <w:top w:val="single" w:sz="4" w:space="0" w:color="034DA1"/>
          <w:left w:val="single" w:sz="4" w:space="0" w:color="034DA1"/>
          <w:bottom w:val="single" w:sz="4" w:space="0" w:color="034DA1"/>
          <w:right w:val="single" w:sz="4" w:space="0" w:color="034DA1"/>
          <w:insideH w:val="single" w:sz="4" w:space="0" w:color="034DA1"/>
          <w:insideV w:val="single" w:sz="4" w:space="0" w:color="034DA1"/>
        </w:tblBorders>
        <w:tblLayout w:type="fixed"/>
        <w:tblLook w:val="06A0" w:firstRow="1" w:lastRow="0" w:firstColumn="1" w:lastColumn="0" w:noHBand="1" w:noVBand="1"/>
      </w:tblPr>
      <w:tblGrid>
        <w:gridCol w:w="10"/>
        <w:gridCol w:w="4368"/>
        <w:gridCol w:w="5382"/>
        <w:gridCol w:w="21"/>
      </w:tblGrid>
      <w:tr w:rsidR="003A3213" w14:paraId="54A6319C" w14:textId="77777777" w:rsidTr="005722B2">
        <w:trPr>
          <w:gridBefore w:val="1"/>
          <w:gridAfter w:val="1"/>
          <w:wBefore w:w="10" w:type="dxa"/>
          <w:wAfter w:w="21" w:type="dxa"/>
          <w:trHeight w:val="300"/>
        </w:trPr>
        <w:tc>
          <w:tcPr>
            <w:tcW w:w="9750" w:type="dxa"/>
            <w:gridSpan w:val="2"/>
          </w:tcPr>
          <w:p w14:paraId="7D90BDBD" w14:textId="77777777" w:rsidR="003A3213" w:rsidRPr="00A60E0E" w:rsidRDefault="003A3213" w:rsidP="003A3213">
            <w:pPr>
              <w:pStyle w:val="paragraph"/>
              <w:numPr>
                <w:ilvl w:val="0"/>
                <w:numId w:val="6"/>
              </w:numPr>
              <w:spacing w:beforeAutospacing="0" w:afterAutospacing="0"/>
              <w:ind w:left="0" w:firstLine="0"/>
              <w:rPr>
                <w:rStyle w:val="normaltextrun"/>
                <w:b/>
                <w:bCs/>
                <w:sz w:val="20"/>
                <w:szCs w:val="20"/>
              </w:rPr>
            </w:pPr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Ogólna charakterystyka infrastruktury /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Všeobecná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charakteristika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infrastruktury.</w:t>
            </w:r>
          </w:p>
          <w:p w14:paraId="34CC00F5" w14:textId="77777777" w:rsidR="003A3213" w:rsidRPr="00473F74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Wskaż: </w:t>
            </w:r>
          </w:p>
          <w:p w14:paraId="114D963E" w14:textId="7777777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nazwę działania infrastrukturalnego,  </w:t>
            </w:r>
          </w:p>
          <w:p w14:paraId="688976D4" w14:textId="7777777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nazwę partnera, którego działanie dotyczy, </w:t>
            </w:r>
          </w:p>
          <w:p w14:paraId="7CA08698" w14:textId="7777777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nazwę zadania, z którym powiązana jest opisywana tutaj infrastruktura,  </w:t>
            </w:r>
          </w:p>
          <w:p w14:paraId="35585E6B" w14:textId="77777777" w:rsidR="003A3213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datę rozpoczęcia/datę zakończenia działania infrastrukturalnego,  </w:t>
            </w:r>
          </w:p>
          <w:p w14:paraId="1A2B099D" w14:textId="77777777" w:rsidR="003A3213" w:rsidRPr="007A6A5A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7A6A5A">
              <w:rPr>
                <w:rStyle w:val="normaltextrun"/>
                <w:sz w:val="20"/>
                <w:szCs w:val="20"/>
              </w:rPr>
              <w:t>lokalizację infrastruktury:  </w:t>
            </w:r>
          </w:p>
          <w:p w14:paraId="001C7E3E" w14:textId="77777777" w:rsidR="003A3213" w:rsidRPr="00473F74" w:rsidRDefault="003A3213" w:rsidP="00A60E0E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 xml:space="preserve">liniowej: wskaż konkretny odcinek, numer drogi, kategorię drogi (np. droga powiatowa XY w miejscowości A na odcinku od skrzyżowania z ul. AB do skrzyżowania z ul. AC), możesz podać także link do lokalizacji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google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maps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,   </w:t>
            </w:r>
          </w:p>
          <w:p w14:paraId="6023B875" w14:textId="77777777" w:rsidR="003A3213" w:rsidRPr="00473F74" w:rsidRDefault="003A3213" w:rsidP="00A60E0E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 xml:space="preserve">punktowej: podaj adres i link do lokalizacji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google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maps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; jeśli nieruchomość nie posiada adresu, wskaż numer/y ewidencyjny/e działki.    </w:t>
            </w:r>
          </w:p>
          <w:p w14:paraId="55685997" w14:textId="77777777" w:rsidR="003A3213" w:rsidRPr="00594E38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czy obiekt jest wpisany do rejestru / ewidencji zabytków. Jeśli tak, wskaż do jakiej kategorii oraz co podlega ochronie i czy elementy te będą w ramach projektu podlegały zmianom. </w:t>
            </w:r>
            <w:r>
              <w:rPr>
                <w:rStyle w:val="normaltextrun"/>
                <w:sz w:val="20"/>
                <w:szCs w:val="20"/>
              </w:rPr>
              <w:t>/</w:t>
            </w:r>
          </w:p>
          <w:p w14:paraId="1F41CC1A" w14:textId="77777777" w:rsidR="003A3213" w:rsidRPr="00473F74" w:rsidRDefault="003A3213" w:rsidP="005722B2">
            <w:pPr>
              <w:pStyle w:val="paragraph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: </w:t>
            </w:r>
          </w:p>
          <w:p w14:paraId="3A3FB78B" w14:textId="77777777" w:rsidR="003A3213" w:rsidRPr="00473F74" w:rsidRDefault="003A3213" w:rsidP="003A3213">
            <w:pPr>
              <w:pStyle w:val="paragraph"/>
              <w:numPr>
                <w:ilvl w:val="0"/>
                <w:numId w:val="5"/>
              </w:numPr>
              <w:spacing w:before="100" w:after="100"/>
              <w:ind w:left="340" w:hanging="34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názov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infraštruktúrnej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aktivity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,  </w:t>
            </w:r>
          </w:p>
          <w:p w14:paraId="39712EE1" w14:textId="77777777" w:rsidR="003A3213" w:rsidRPr="00473F74" w:rsidRDefault="003A3213" w:rsidP="003A3213">
            <w:pPr>
              <w:pStyle w:val="paragraph"/>
              <w:numPr>
                <w:ilvl w:val="0"/>
                <w:numId w:val="5"/>
              </w:numPr>
              <w:spacing w:before="100" w:after="100"/>
              <w:ind w:left="340" w:hanging="34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názov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partnera,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ktorého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aktivita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týka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, </w:t>
            </w:r>
          </w:p>
          <w:p w14:paraId="46205058" w14:textId="7777777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názov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úlohy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s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ktorou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súvisí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tu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opisovaná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,  </w:t>
            </w:r>
          </w:p>
          <w:p w14:paraId="60B71B4E" w14:textId="77777777" w:rsidR="003A3213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dátum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začatia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dátum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ukončenia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realizácie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infraštruktúrnej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aktivity</w:t>
            </w:r>
            <w:proofErr w:type="spellEnd"/>
            <w:r>
              <w:rPr>
                <w:rStyle w:val="normaltextrun"/>
                <w:sz w:val="20"/>
                <w:szCs w:val="20"/>
              </w:rPr>
              <w:t>:</w:t>
            </w:r>
          </w:p>
          <w:p w14:paraId="6B9F6948" w14:textId="77777777" w:rsidR="003A3213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proofErr w:type="spellStart"/>
            <w:r w:rsidRPr="007A6A5A">
              <w:rPr>
                <w:rStyle w:val="normaltextrun"/>
                <w:sz w:val="20"/>
                <w:szCs w:val="20"/>
              </w:rPr>
              <w:t>lokalizáciu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r>
              <w:rPr>
                <w:rStyle w:val="normaltextrun"/>
                <w:sz w:val="20"/>
                <w:szCs w:val="20"/>
              </w:rPr>
              <w:t>infrastruktury</w:t>
            </w:r>
            <w:r w:rsidRPr="007A6A5A">
              <w:rPr>
                <w:rStyle w:val="normaltextrun"/>
                <w:sz w:val="20"/>
                <w:szCs w:val="20"/>
              </w:rPr>
              <w:t>:  </w:t>
            </w:r>
          </w:p>
          <w:p w14:paraId="5D96E937" w14:textId="77777777" w:rsidR="003A3213" w:rsidRPr="007A6A5A" w:rsidRDefault="003A3213" w:rsidP="00A60E0E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7A6A5A">
              <w:rPr>
                <w:rStyle w:val="normaltextrun"/>
                <w:sz w:val="20"/>
                <w:szCs w:val="20"/>
              </w:rPr>
              <w:lastRenderedPageBreak/>
              <w:t>líniovej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: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konkrétny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úsek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číslo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cesty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kategóriu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cesty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napr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okresná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cesta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XY v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lokalite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A od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križovatky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s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ulicou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AB po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križovatku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s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ulicou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AC),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môžete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uviesť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aj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odkaz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lokalitu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mapách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Google; </w:t>
            </w:r>
          </w:p>
          <w:p w14:paraId="017DB8C7" w14:textId="77777777" w:rsidR="003A3213" w:rsidRPr="007A6A5A" w:rsidRDefault="003A3213" w:rsidP="00A60E0E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7A6A5A">
              <w:rPr>
                <w:rStyle w:val="normaltextrun"/>
                <w:sz w:val="20"/>
                <w:szCs w:val="20"/>
              </w:rPr>
              <w:t>bodovej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: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odkaz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lokalitu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mapách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Google;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ak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nehnuteľnosť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nemá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adresu,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číslo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čísla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)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parcely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parciel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>).    </w:t>
            </w:r>
          </w:p>
          <w:p w14:paraId="4F265CF2" w14:textId="2ADB76C7" w:rsidR="003A3213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či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je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nehnuteľnosť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zapísaná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registri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evidencii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pamiatok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Ak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áno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ktorej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kategórii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čo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je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chránené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či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tieto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prvky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rámci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projektu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zmenia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. </w:t>
            </w:r>
          </w:p>
          <w:p w14:paraId="40686FFB" w14:textId="77777777" w:rsidR="00A60E0E" w:rsidRDefault="00A60E0E" w:rsidP="00A60E0E">
            <w:pPr>
              <w:pStyle w:val="paragraph"/>
              <w:spacing w:before="0" w:beforeAutospacing="0" w:after="0" w:afterAutospacing="0"/>
              <w:ind w:left="340"/>
              <w:rPr>
                <w:rStyle w:val="normaltextrun"/>
                <w:sz w:val="20"/>
                <w:szCs w:val="20"/>
              </w:rPr>
            </w:pPr>
          </w:p>
          <w:p w14:paraId="0DC881AA" w14:textId="77777777" w:rsidR="003A3213" w:rsidRPr="00A60E0E" w:rsidRDefault="003A3213" w:rsidP="003A3213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rPr>
                <w:rStyle w:val="normaltextrun"/>
                <w:b/>
                <w:bCs/>
                <w:sz w:val="20"/>
                <w:szCs w:val="20"/>
              </w:rPr>
            </w:pPr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Gotowość techniczna projektu do realizacji. /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Technická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pripravenosť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projektu na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realizáciu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>.</w:t>
            </w:r>
          </w:p>
          <w:p w14:paraId="60231C37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</w:p>
          <w:p w14:paraId="3DFE526E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Przedstaw stan przygotowania infrastruktury do realizacji (tj.; wskaż, że posiadasz dokumentację techniczną, niezbędne uzgodnienia środowiskowe, kosztorys(y), potwierdzenie złożenia wniosku o wydanie pozwolenia na budowę/ zgłoszenia zamiaru robót budowlanych do właściwego organu. Jeśli posiadasz ostateczne pozwolenia (np. pozwolenie na budowę wymagane przepisami krajowym), zgody, zgłoszenia, zaświadczenia i pozostałe, ostateczne wymagane prawem decyzje i pozwolenia administracyjne, umożliwiające realizację infrastruktury, to na tym etapie wskaż, że nimi dysponujesz. </w:t>
            </w:r>
            <w:r>
              <w:rPr>
                <w:rStyle w:val="normaltextrun"/>
                <w:sz w:val="20"/>
                <w:szCs w:val="20"/>
              </w:rPr>
              <w:t>/</w:t>
            </w:r>
          </w:p>
          <w:p w14:paraId="60AD27BE" w14:textId="77777777" w:rsidR="003A3213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pripravenosti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realizáciu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(t. j.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že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máte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technickú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dokumentáciu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potrebné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environmentálne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opatrenia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predbežný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rozpočet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stavby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potvrdenie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podaní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žiadosti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stavebné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povolenie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oznámenie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zámeru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vykonať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stavebné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práce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príslušnému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orgánu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Ak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máte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právoplatné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povolenia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napr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stavebné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povolenie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vyžadované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vnútroštátnymi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predpismi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),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súhlasy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oznámenia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osvedčenia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právoplatné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správne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rozhodnutia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povolenia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vyžadované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zákonom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ktoré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umožňujú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realizáciu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tomto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mieste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že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ich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máte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. </w:t>
            </w:r>
          </w:p>
          <w:p w14:paraId="6DDA7F6F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</w:p>
          <w:p w14:paraId="7257B63D" w14:textId="77777777" w:rsidR="003A3213" w:rsidRPr="00A60E0E" w:rsidRDefault="003A3213" w:rsidP="003A3213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rPr>
                <w:rStyle w:val="normaltextrun"/>
                <w:b/>
                <w:bCs/>
                <w:sz w:val="20"/>
                <w:szCs w:val="20"/>
              </w:rPr>
            </w:pPr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Parametry techniczne /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Technické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parametre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>.</w:t>
            </w:r>
          </w:p>
          <w:p w14:paraId="29F7382D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</w:p>
          <w:p w14:paraId="0C32CD20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Przedstaw, w oparciu o dokumentację techniczną, szczegółowe parametry i elementy infrastruktury. W tym celu opisz: </w:t>
            </w:r>
          </w:p>
          <w:p w14:paraId="13F3EFA3" w14:textId="7777777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dla infrastruktury liniowej (np. drogowej, ścieżek rowerowych):  </w:t>
            </w:r>
          </w:p>
          <w:p w14:paraId="103CFDBC" w14:textId="77777777" w:rsidR="003A3213" w:rsidRPr="00473F74" w:rsidRDefault="003A3213" w:rsidP="00A60E0E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obecny stan techniczny infrastruktury oraz stan infrastruktury po zrealizowaniu działania. Opisując parametry techniczne, uwzględnij: szerokość (m), nośność (t/oś), długość odcinka, prędkość projektowa, liczba jezdni i pasów ruchu, ilość remontowanych obiektów mostowych, technologię wykonania, dodatkowe elementy: pobocze, chodniki, kanalizacja deszczowa, oświetlenie, drenaż, elementy bezpieczeństwa, miejsca odpoczynku, itd., </w:t>
            </w:r>
          </w:p>
          <w:p w14:paraId="0EDECDA5" w14:textId="77777777" w:rsidR="003A3213" w:rsidRPr="00473F74" w:rsidRDefault="003A3213" w:rsidP="00A60E0E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wykaż, w jaki sposób zaplanowana w projekcie inwestycja w infrastrukturę poprawi bezpieczeństwo na drodze, mobilność transgraniczną w ruchu drogowym oraz funkcjonalność. Opisując ten zakres, wskaż, w jaki sposób inwestycje w infrastrukturę; </w:t>
            </w:r>
          </w:p>
          <w:p w14:paraId="1483FD33" w14:textId="77777777" w:rsidR="003A3213" w:rsidRPr="00473F74" w:rsidRDefault="003A3213" w:rsidP="00A60E0E">
            <w:pPr>
              <w:pStyle w:val="paragraph"/>
              <w:numPr>
                <w:ilvl w:val="0"/>
                <w:numId w:val="14"/>
              </w:numPr>
              <w:tabs>
                <w:tab w:val="clear" w:pos="354"/>
                <w:tab w:val="num" w:pos="738"/>
              </w:tabs>
              <w:spacing w:before="0" w:beforeAutospacing="0" w:after="0" w:afterAutospacing="0"/>
              <w:ind w:left="340" w:hanging="27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zapewnią dostępność modernizowanej drogi dla transportu publicznego  </w:t>
            </w:r>
          </w:p>
          <w:p w14:paraId="2695413B" w14:textId="77777777" w:rsidR="003A3213" w:rsidRPr="00473F74" w:rsidRDefault="003A3213" w:rsidP="00A60E0E">
            <w:pPr>
              <w:pStyle w:val="paragraph"/>
              <w:numPr>
                <w:ilvl w:val="0"/>
                <w:numId w:val="14"/>
              </w:numPr>
              <w:tabs>
                <w:tab w:val="clear" w:pos="354"/>
                <w:tab w:val="num" w:pos="738"/>
              </w:tabs>
              <w:spacing w:before="0" w:beforeAutospacing="0" w:after="0" w:afterAutospacing="0"/>
              <w:ind w:hanging="27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uwzględniają   np. budowę w pasie drogowym ciągów pieszo-rowerowych, chodników, ścieżek rowerowych, wysepek spowolniających ruch - stosownie do klasy drogi. </w:t>
            </w:r>
          </w:p>
          <w:p w14:paraId="46F434A6" w14:textId="7777777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dla budynków: konstrukcję i stan techniczny budynku przed i po zrealizowaniu działania; przedstaw wykaz powierzchni objętej pracami budowlanymi w ramach projektu, informacje/parametry techniczne nt. powierzchni użytkowej, powierzchni zabudowy, kubatury, etc., technologię wykonania itd., </w:t>
            </w:r>
          </w:p>
          <w:p w14:paraId="21949155" w14:textId="7777777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lastRenderedPageBreak/>
              <w:t>dla pozostałej infrastruktury: obecny stan techniczny infrastruktury oraz stan infrastruktury po zrealizowaniu działania; przedstaw wykaz powierzchni objętej pracami budowlanymi w ramach projektu wraz z podaniem technologii wykonania, itp.      </w:t>
            </w:r>
          </w:p>
          <w:p w14:paraId="5B98393A" w14:textId="77777777" w:rsidR="003A3213" w:rsidRPr="00473F74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Jeżeli twój projekt polega na rozbudowie istniejącej infrastruktury, przedstaw działania inwestycyjne w szerszym kontekście i opisz powiązania z istniejącą w otoczeniu projektu infrastrukturą.  </w:t>
            </w:r>
            <w:r>
              <w:rPr>
                <w:rStyle w:val="normaltextrun"/>
                <w:sz w:val="20"/>
                <w:szCs w:val="20"/>
              </w:rPr>
              <w:t>/</w:t>
            </w:r>
          </w:p>
          <w:p w14:paraId="79D84D9E" w14:textId="77777777" w:rsidR="003A3213" w:rsidRPr="00473F74" w:rsidRDefault="003A3213" w:rsidP="005722B2">
            <w:pPr>
              <w:pStyle w:val="paragraph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Poskytnite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podrobné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parametre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prvky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základe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technickej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dokumentácie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tento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účel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opíšte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: </w:t>
            </w:r>
          </w:p>
          <w:p w14:paraId="7A26A7A6" w14:textId="7777777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 xml:space="preserve">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prípade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líniovej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napr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cestná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cyklotrasy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):  </w:t>
            </w:r>
          </w:p>
          <w:p w14:paraId="37FA71E2" w14:textId="77777777" w:rsidR="003A3213" w:rsidRPr="00473F74" w:rsidRDefault="003A3213" w:rsidP="00A60E0E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súčasný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technický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vykonaní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aktivity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opise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technických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parametrov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zohľadnite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: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šírku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(m),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nosnosť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(t/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nápravu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),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dĺžku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úseku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konštrukčnú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rýchlosť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počet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vozoviek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jazdných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pruhov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počet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opravovaných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mostov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technológiu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výstavby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doplnkové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prvky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: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krajnice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chodníky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dažďovú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kanalizáciu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osvetlenie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odvodnenie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bezpečnostné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prvky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odpočívadlá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atď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.,  </w:t>
            </w:r>
          </w:p>
          <w:p w14:paraId="1DEFB835" w14:textId="77777777" w:rsidR="003A3213" w:rsidRPr="00473F74" w:rsidRDefault="003A3213" w:rsidP="00A60E0E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preukážte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ako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investície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do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plánované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projekte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zlepšia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bezpečnosť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cestnej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premávky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cezhraničnú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mobilitu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funkčnosť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pritom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ako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investície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do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; </w:t>
            </w:r>
          </w:p>
          <w:p w14:paraId="107A7936" w14:textId="77777777" w:rsidR="003A3213" w:rsidRPr="00473F74" w:rsidRDefault="003A3213" w:rsidP="00A60E0E">
            <w:pPr>
              <w:pStyle w:val="paragraph"/>
              <w:numPr>
                <w:ilvl w:val="0"/>
                <w:numId w:val="14"/>
              </w:numPr>
              <w:tabs>
                <w:tab w:val="clear" w:pos="354"/>
                <w:tab w:val="num" w:pos="1163"/>
              </w:tabs>
              <w:spacing w:before="0" w:beforeAutospacing="0" w:after="0" w:afterAutospacing="0"/>
              <w:ind w:left="1021" w:hanging="283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zabezpečia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prístupnosť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modernizovanej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verejnú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dopravu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  </w:t>
            </w:r>
          </w:p>
          <w:p w14:paraId="4588C9AF" w14:textId="77777777" w:rsidR="003A3213" w:rsidRPr="00473F74" w:rsidRDefault="003A3213" w:rsidP="00A60E0E">
            <w:pPr>
              <w:pStyle w:val="paragraph"/>
              <w:numPr>
                <w:ilvl w:val="0"/>
                <w:numId w:val="14"/>
              </w:numPr>
              <w:tabs>
                <w:tab w:val="clear" w:pos="354"/>
                <w:tab w:val="num" w:pos="1163"/>
              </w:tabs>
              <w:spacing w:before="0" w:beforeAutospacing="0" w:after="0" w:afterAutospacing="0"/>
              <w:ind w:left="1021" w:hanging="283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zohľadňujú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napríklad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výstavbu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chodníkov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chodcov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cyklistov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chodníkov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cyklistických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pruhov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spomaľovacích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ostrovčekov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cestnom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pruhu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-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podľa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triedy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cesty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. </w:t>
            </w:r>
          </w:p>
          <w:p w14:paraId="2BAE19D7" w14:textId="7777777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 xml:space="preserve">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prípade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budov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: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stavebno-technický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stavby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pred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po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realizácii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aktivity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;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výmeru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plochy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ktorej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sú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realizované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stavebné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práce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rámci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projektu,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informácie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technické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parametre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týkajúce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úžitkovej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plochy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stavebnej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plochy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kubatúry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technológie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výstavby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atď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., </w:t>
            </w:r>
          </w:p>
          <w:p w14:paraId="512209B9" w14:textId="7777777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 xml:space="preserve">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prípade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ostatnej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: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súčasný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technický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vykonaní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aktivity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;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výmeru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plochy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ktorej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sú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realizované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stavebné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práce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rámci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projektu,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vrátane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technológie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realizácie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atď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.      </w:t>
            </w:r>
          </w:p>
          <w:p w14:paraId="21DBD606" w14:textId="77777777" w:rsidR="003A3213" w:rsidRPr="00473F74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Ak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váš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projekt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pozostáva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z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rozšírenia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existujúcej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predstavte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investičné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činnosti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širšom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kontexte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opíšte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väzby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existujúcu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okolí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projektu.</w:t>
            </w:r>
          </w:p>
          <w:p w14:paraId="09AE7987" w14:textId="77777777" w:rsidR="003A3213" w:rsidRPr="00A60E0E" w:rsidRDefault="003A3213" w:rsidP="003A3213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rPr>
                <w:rStyle w:val="normaltextrun"/>
                <w:b/>
                <w:bCs/>
                <w:sz w:val="20"/>
                <w:szCs w:val="20"/>
              </w:rPr>
            </w:pPr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Zgodność projektu z przepisami krajowymi w zakresie oceny oddziaływania na środowisko /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Súlad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projektu s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vnútroštátnymi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právnymi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predpismi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o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posudzovaní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vplyvov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na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životné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prostredie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>.</w:t>
            </w:r>
          </w:p>
          <w:p w14:paraId="0578DF40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</w:p>
          <w:p w14:paraId="09195E5D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Wyjaśnij, czy zgodnie z przepisami krajowymi Twoja inwestycja/lub poszczególne jej zadania wymagały przeprowadzenia oceny oddziaływania na środowisko (OOŚ). W przypadku, jeśli cała inwestycja nie jest przedsięwzięciem, które wymagało przeprowadzenia oceny oddziaływania na środowisko, uzasadnij swój wybór, powołując się na przepisy prawa krajowego (np. ustawa OOŚ, rozporządzenie OOŚ oraz zakres i rodzaj planowanej do realizacji inwestycji/ projektu).  </w:t>
            </w:r>
          </w:p>
          <w:p w14:paraId="2D45CD89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W przypadku gdy Twój projekt uzyskał ostateczną decyzję o środowiskowych uwarunkowaniach/ decyzję stwierdzającą brak potrzeby przeprowadzenia OOŚ/ decyzję umarzającą postępowanie/ postanowienie o odmowie wszczęcia postępowania/ inne dokumenty przewidziane przepisami prawa krajowego, wskaż numer i datę uzyskanych dokumentów.  </w:t>
            </w:r>
          </w:p>
          <w:p w14:paraId="69EAB9A3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Odnieś się do pozyskanych przez Ciebie dokumentów w zakresie wpływu projektu na obszar Natura 2000, jednolite części wód (deklaracja Natura 2000, deklaracja wodna), potwierdź zgodność realizacji projektu z przepisami prawa np. Ustawa o ochronie o przyrody. </w:t>
            </w:r>
          </w:p>
          <w:p w14:paraId="6CE09D3F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lastRenderedPageBreak/>
              <w:t>Pamiętaj, dołącz do wniosku o dofinansowanie wszystkie wymagane załączniki, zgodnie z ogłoszeniem o naborze. </w:t>
            </w:r>
            <w:r>
              <w:rPr>
                <w:rStyle w:val="normaltextrun"/>
                <w:sz w:val="20"/>
                <w:szCs w:val="20"/>
              </w:rPr>
              <w:t>/</w:t>
            </w:r>
          </w:p>
          <w:p w14:paraId="7FFD5D76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</w:p>
          <w:p w14:paraId="35F78781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Vysvetlite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či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si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podľa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vnútroštátnych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právnych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predpisov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vaša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investícia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alebo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jej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jednotlivé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úlohy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vyžadovali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posúdenie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vplyvu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životné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prostredie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(EIA).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Ak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celá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investícia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nie je projektom,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ktorý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si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vyžaduje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posúdenie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EIA,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zdôvodnite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svoj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výber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odkazom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vnútroštátne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právne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predpisy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napr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zákon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o EIA,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nariadenie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o EIA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rozsah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typ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plánovanej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investície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/projektu).</w:t>
            </w:r>
          </w:p>
          <w:p w14:paraId="741641A4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 xml:space="preserve">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prípade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že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vášmu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projektu bolo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vydané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konečné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environmentálne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rozhodnutie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rozhodnutie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ktorom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uvádza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že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nie je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potrebné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vykonať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EIA/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rozhodnutie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zastavení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konania/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rozhodnutie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zamietnutí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začatia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konania/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ďalšie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dokumenty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stanovené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vnútroštátnym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právom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číslo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dátum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získaných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dokumentov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.  </w:t>
            </w:r>
          </w:p>
          <w:p w14:paraId="14E1325B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Odvolajte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 dokumenty,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ktoré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získali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súvislosti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s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vplyvom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projektu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územie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Natura 2000,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vodné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plochy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vyhlásenie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Natura 2000,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stanovisko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orgánu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vodnej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správy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potvrďte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súlad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realizácie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projektu s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právnymi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predpismi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napr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zákonom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ochrane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prírody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krajiny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  </w:t>
            </w:r>
          </w:p>
          <w:p w14:paraId="1E55979D" w14:textId="77777777" w:rsidR="003A3213" w:rsidRDefault="003A3213" w:rsidP="005722B2">
            <w:pPr>
              <w:pStyle w:val="paragraph"/>
              <w:spacing w:before="0" w:beforeAutospacing="0" w:after="0" w:afterAutospacing="0"/>
              <w:rPr>
                <w:rStyle w:val="eop"/>
                <w:b/>
                <w:bCs/>
                <w:color w:val="A6A6A6" w:themeColor="background1" w:themeShade="A6"/>
                <w:sz w:val="22"/>
                <w:szCs w:val="22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Nezabudnite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k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žiadosti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príspevok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pripojiť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všetky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požadované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prílohy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súlade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s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výzvou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predkladanie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žiadostí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.</w:t>
            </w:r>
            <w:r w:rsidRPr="4CE882D4">
              <w:rPr>
                <w:rStyle w:val="eop"/>
                <w:b/>
                <w:bCs/>
                <w:color w:val="A6A6A6" w:themeColor="background1" w:themeShade="A6"/>
                <w:sz w:val="22"/>
                <w:szCs w:val="22"/>
              </w:rPr>
              <w:t> </w:t>
            </w:r>
          </w:p>
        </w:tc>
      </w:tr>
      <w:bookmarkEnd w:id="3"/>
      <w:tr w:rsidR="003A3213" w:rsidRPr="00065695" w14:paraId="79E21FDA" w14:textId="77777777" w:rsidTr="005722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378" w:type="dxa"/>
            <w:gridSpan w:val="2"/>
          </w:tcPr>
          <w:p w14:paraId="06CA03C5" w14:textId="77777777" w:rsidR="003A3213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rStyle w:val="normaltextrun"/>
                <w:color w:val="333333"/>
              </w:rPr>
            </w:pPr>
          </w:p>
          <w:p w14:paraId="0EFF44BB" w14:textId="77777777" w:rsidR="003A3213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rStyle w:val="normaltextrun"/>
                <w:color w:val="333333"/>
              </w:rPr>
            </w:pPr>
          </w:p>
          <w:p w14:paraId="71FC7B32" w14:textId="77777777" w:rsidR="003A3213" w:rsidRPr="00065695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rStyle w:val="normaltextrun"/>
                <w:color w:val="333333"/>
              </w:rPr>
            </w:pPr>
          </w:p>
          <w:p w14:paraId="7E0F0F04" w14:textId="77777777" w:rsidR="003A3213" w:rsidRPr="00065695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rStyle w:val="normaltextrun"/>
                <w:color w:val="333333"/>
              </w:rPr>
            </w:pPr>
            <w:r w:rsidRPr="00065695">
              <w:rPr>
                <w:rStyle w:val="normaltextrun"/>
                <w:color w:val="333333"/>
              </w:rPr>
              <w:t>…….……………………</w:t>
            </w:r>
          </w:p>
          <w:p w14:paraId="22C01559" w14:textId="77777777" w:rsidR="003A3213" w:rsidRPr="00D93C63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color w:val="333333"/>
                <w:sz w:val="20"/>
                <w:szCs w:val="20"/>
              </w:rPr>
            </w:pPr>
            <w:r w:rsidRPr="00D93C63">
              <w:rPr>
                <w:rStyle w:val="normaltextrun"/>
                <w:color w:val="333333"/>
                <w:sz w:val="20"/>
                <w:szCs w:val="20"/>
              </w:rPr>
              <w:t xml:space="preserve">Data / </w:t>
            </w:r>
            <w:proofErr w:type="spellStart"/>
            <w:r w:rsidRPr="00D93C63">
              <w:rPr>
                <w:rStyle w:val="normaltextrun"/>
                <w:color w:val="333333"/>
                <w:sz w:val="20"/>
                <w:szCs w:val="20"/>
              </w:rPr>
              <w:t>Dátum</w:t>
            </w:r>
            <w:proofErr w:type="spellEnd"/>
          </w:p>
        </w:tc>
        <w:tc>
          <w:tcPr>
            <w:tcW w:w="5403" w:type="dxa"/>
            <w:gridSpan w:val="2"/>
          </w:tcPr>
          <w:p w14:paraId="3DFFCBC7" w14:textId="77777777" w:rsidR="003A3213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rStyle w:val="normaltextrun"/>
                <w:color w:val="333333"/>
              </w:rPr>
            </w:pPr>
          </w:p>
          <w:p w14:paraId="19395FF8" w14:textId="77777777" w:rsidR="003A3213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rStyle w:val="normaltextrun"/>
                <w:color w:val="333333"/>
              </w:rPr>
            </w:pPr>
          </w:p>
          <w:p w14:paraId="49237C4B" w14:textId="77777777" w:rsidR="003A3213" w:rsidRPr="00065695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rStyle w:val="normaltextrun"/>
                <w:color w:val="333333"/>
              </w:rPr>
            </w:pPr>
          </w:p>
          <w:p w14:paraId="716422DC" w14:textId="77777777" w:rsidR="003A3213" w:rsidRPr="00065695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rStyle w:val="normaltextrun"/>
                <w:color w:val="333333"/>
              </w:rPr>
            </w:pPr>
            <w:r w:rsidRPr="00065695">
              <w:rPr>
                <w:rStyle w:val="normaltextrun"/>
                <w:color w:val="333333"/>
              </w:rPr>
              <w:t>………………………………..………………..……………………</w:t>
            </w:r>
          </w:p>
          <w:p w14:paraId="299A350E" w14:textId="77777777" w:rsidR="003A3213" w:rsidRPr="00D93C63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color w:val="333333"/>
                <w:sz w:val="20"/>
                <w:szCs w:val="20"/>
              </w:rPr>
            </w:pPr>
            <w:r w:rsidRPr="00D93C63">
              <w:rPr>
                <w:rStyle w:val="normaltextrun"/>
                <w:color w:val="333333"/>
                <w:sz w:val="20"/>
                <w:szCs w:val="20"/>
              </w:rPr>
              <w:t>Podpis osoby/osób uprawnionej/uprawnionych</w:t>
            </w:r>
            <w:r w:rsidRPr="00D93C63">
              <w:rPr>
                <w:rStyle w:val="eop"/>
                <w:color w:val="333333"/>
                <w:sz w:val="20"/>
                <w:szCs w:val="20"/>
              </w:rPr>
              <w:t> d</w:t>
            </w:r>
            <w:r w:rsidRPr="00D93C63">
              <w:rPr>
                <w:rStyle w:val="normaltextrun"/>
                <w:color w:val="333333"/>
                <w:sz w:val="20"/>
                <w:szCs w:val="20"/>
              </w:rPr>
              <w:t xml:space="preserve">o </w:t>
            </w:r>
            <w:r>
              <w:rPr>
                <w:rStyle w:val="normaltextrun"/>
                <w:color w:val="333333"/>
                <w:sz w:val="20"/>
                <w:szCs w:val="20"/>
              </w:rPr>
              <w:t xml:space="preserve"> </w:t>
            </w:r>
            <w:r>
              <w:rPr>
                <w:rStyle w:val="normaltextrun"/>
                <w:sz w:val="20"/>
                <w:szCs w:val="20"/>
              </w:rPr>
              <w:t xml:space="preserve">   </w:t>
            </w:r>
            <w:r w:rsidRPr="00D93C63">
              <w:rPr>
                <w:rStyle w:val="normaltextrun"/>
                <w:color w:val="333333"/>
                <w:sz w:val="20"/>
                <w:szCs w:val="20"/>
              </w:rPr>
              <w:t>reprezentowania partnera projektu /</w:t>
            </w:r>
          </w:p>
          <w:p w14:paraId="1BF2198D" w14:textId="77777777" w:rsidR="003A3213" w:rsidRPr="00D93C63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color w:val="333333"/>
                <w:sz w:val="20"/>
                <w:szCs w:val="20"/>
              </w:rPr>
            </w:pPr>
            <w:r w:rsidRPr="00D93C63">
              <w:rPr>
                <w:rStyle w:val="normaltextrun"/>
                <w:color w:val="333333"/>
                <w:sz w:val="20"/>
                <w:szCs w:val="20"/>
              </w:rPr>
              <w:t>Podpis elektroniczny</w:t>
            </w:r>
          </w:p>
          <w:p w14:paraId="31CB0A4B" w14:textId="77777777" w:rsidR="003A3213" w:rsidRPr="00D93C63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color w:val="333333"/>
                <w:sz w:val="20"/>
                <w:szCs w:val="20"/>
              </w:rPr>
            </w:pPr>
            <w:r w:rsidRPr="00D93C63">
              <w:rPr>
                <w:rStyle w:val="normaltextrun"/>
                <w:color w:val="333333"/>
                <w:sz w:val="20"/>
                <w:szCs w:val="20"/>
              </w:rPr>
              <w:t>Podpis osoby/</w:t>
            </w:r>
            <w:proofErr w:type="spellStart"/>
            <w:r w:rsidRPr="00D93C63">
              <w:rPr>
                <w:rStyle w:val="normaltextrun"/>
                <w:color w:val="333333"/>
                <w:sz w:val="20"/>
                <w:szCs w:val="20"/>
              </w:rPr>
              <w:t>osôb</w:t>
            </w:r>
            <w:proofErr w:type="spellEnd"/>
            <w:r w:rsidRPr="00D93C63">
              <w:rPr>
                <w:rStyle w:val="normaltextru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rStyle w:val="normaltextrun"/>
                <w:color w:val="333333"/>
                <w:sz w:val="20"/>
                <w:szCs w:val="20"/>
              </w:rPr>
              <w:t>oprávnenej</w:t>
            </w:r>
            <w:proofErr w:type="spellEnd"/>
            <w:r w:rsidRPr="00D93C63">
              <w:rPr>
                <w:rStyle w:val="normaltextrun"/>
                <w:color w:val="333333"/>
                <w:sz w:val="20"/>
                <w:szCs w:val="20"/>
              </w:rPr>
              <w:t>/</w:t>
            </w:r>
            <w:proofErr w:type="spellStart"/>
            <w:r w:rsidRPr="00D93C63">
              <w:rPr>
                <w:rStyle w:val="normaltextrun"/>
                <w:color w:val="333333"/>
                <w:sz w:val="20"/>
                <w:szCs w:val="20"/>
              </w:rPr>
              <w:t>oprávnených</w:t>
            </w:r>
            <w:proofErr w:type="spellEnd"/>
            <w:r w:rsidRPr="00D93C63">
              <w:rPr>
                <w:rStyle w:val="normaltextru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rStyle w:val="normaltextrun"/>
                <w:color w:val="333333"/>
                <w:sz w:val="20"/>
                <w:szCs w:val="20"/>
              </w:rPr>
              <w:t>zastupovať</w:t>
            </w:r>
            <w:proofErr w:type="spellEnd"/>
            <w:r w:rsidRPr="00D93C63">
              <w:rPr>
                <w:rStyle w:val="normaltextrun"/>
                <w:color w:val="333333"/>
                <w:sz w:val="20"/>
                <w:szCs w:val="20"/>
              </w:rPr>
              <w:t xml:space="preserve"> partnera projektu /</w:t>
            </w:r>
          </w:p>
          <w:p w14:paraId="5556B171" w14:textId="77777777" w:rsidR="003A3213" w:rsidRPr="00065695" w:rsidRDefault="003A3213" w:rsidP="005722B2">
            <w:pPr>
              <w:pStyle w:val="paragraph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D93C63">
              <w:rPr>
                <w:color w:val="333333"/>
                <w:sz w:val="20"/>
                <w:szCs w:val="20"/>
              </w:rPr>
              <w:t>Elektronický</w:t>
            </w:r>
            <w:proofErr w:type="spellEnd"/>
            <w:r w:rsidRPr="00D93C63">
              <w:rPr>
                <w:color w:val="333333"/>
                <w:sz w:val="20"/>
                <w:szCs w:val="20"/>
              </w:rPr>
              <w:t xml:space="preserve"> podpis</w:t>
            </w:r>
          </w:p>
        </w:tc>
      </w:tr>
    </w:tbl>
    <w:p w14:paraId="72ECEC4C" w14:textId="77777777" w:rsidR="003A3213" w:rsidRPr="005D0969" w:rsidRDefault="003A3213" w:rsidP="003A3213">
      <w:pPr>
        <w:pStyle w:val="paragraph"/>
        <w:rPr>
          <w:rStyle w:val="normaltextrun"/>
          <w:color w:val="000000" w:themeColor="text1"/>
        </w:rPr>
      </w:pPr>
    </w:p>
    <w:p w14:paraId="6CBFC5E4" w14:textId="77777777" w:rsidR="00973FCA" w:rsidRPr="00973FCA" w:rsidRDefault="00973FCA" w:rsidP="004B5AFD">
      <w:pPr>
        <w:spacing w:before="120" w:after="120" w:line="300" w:lineRule="exact"/>
        <w:rPr>
          <w:rFonts w:ascii="Open Sans" w:hAnsi="Open Sans" w:cs="Open Sans"/>
          <w:color w:val="034DA1"/>
        </w:rPr>
      </w:pPr>
    </w:p>
    <w:sectPr w:rsidR="00973FCA" w:rsidRPr="00973FCA" w:rsidSect="00461ACB">
      <w:headerReference w:type="default" r:id="rId8"/>
      <w:footerReference w:type="default" r:id="rId9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16AD5" w14:textId="77777777" w:rsidR="0055437C" w:rsidRDefault="0055437C">
      <w:r>
        <w:separator/>
      </w:r>
    </w:p>
  </w:endnote>
  <w:endnote w:type="continuationSeparator" w:id="0">
    <w:p w14:paraId="2041223D" w14:textId="77777777" w:rsidR="0055437C" w:rsidRDefault="0055437C">
      <w:r>
        <w:continuationSeparator/>
      </w:r>
    </w:p>
  </w:endnote>
  <w:endnote w:type="continuationNotice" w:id="1">
    <w:p w14:paraId="79A8EFF3" w14:textId="77777777" w:rsidR="0055437C" w:rsidRDefault="005543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3463942"/>
      <w:docPartObj>
        <w:docPartGallery w:val="Page Numbers (Bottom of Page)"/>
        <w:docPartUnique/>
      </w:docPartObj>
    </w:sdtPr>
    <w:sdtEndPr>
      <w:rPr>
        <w:rFonts w:ascii="Open Sans" w:hAnsi="Open Sans" w:cs="Open Sans"/>
        <w:color w:val="034DA1"/>
      </w:rPr>
    </w:sdtEndPr>
    <w:sdtContent>
      <w:p w14:paraId="68E46196" w14:textId="67E5663A" w:rsidR="008C3C1A" w:rsidRPr="008C3C1A" w:rsidRDefault="008C3C1A">
        <w:pPr>
          <w:pStyle w:val="Stopka"/>
          <w:jc w:val="center"/>
          <w:rPr>
            <w:rFonts w:ascii="Open Sans" w:hAnsi="Open Sans" w:cs="Open Sans"/>
            <w:color w:val="034DA1"/>
          </w:rPr>
        </w:pPr>
        <w:r w:rsidRPr="008C3C1A">
          <w:rPr>
            <w:rFonts w:ascii="Open Sans" w:hAnsi="Open Sans" w:cs="Open Sans"/>
            <w:color w:val="034DA1"/>
          </w:rPr>
          <w:fldChar w:fldCharType="begin"/>
        </w:r>
        <w:r w:rsidRPr="008C3C1A">
          <w:rPr>
            <w:rFonts w:ascii="Open Sans" w:hAnsi="Open Sans" w:cs="Open Sans"/>
            <w:color w:val="034DA1"/>
          </w:rPr>
          <w:instrText>PAGE   \* MERGEFORMAT</w:instrText>
        </w:r>
        <w:r w:rsidRPr="008C3C1A">
          <w:rPr>
            <w:rFonts w:ascii="Open Sans" w:hAnsi="Open Sans" w:cs="Open Sans"/>
            <w:color w:val="034DA1"/>
          </w:rPr>
          <w:fldChar w:fldCharType="separate"/>
        </w:r>
        <w:r w:rsidRPr="008C3C1A">
          <w:rPr>
            <w:rFonts w:ascii="Open Sans" w:hAnsi="Open Sans" w:cs="Open Sans"/>
            <w:color w:val="034DA1"/>
          </w:rPr>
          <w:t>2</w:t>
        </w:r>
        <w:r w:rsidRPr="008C3C1A">
          <w:rPr>
            <w:rFonts w:ascii="Open Sans" w:hAnsi="Open Sans" w:cs="Open Sans"/>
            <w:color w:val="034DA1"/>
          </w:rPr>
          <w:fldChar w:fldCharType="end"/>
        </w:r>
      </w:p>
    </w:sdtContent>
  </w:sdt>
  <w:p w14:paraId="6F5C7B67" w14:textId="58A17527" w:rsidR="77D62850" w:rsidRDefault="77D62850" w:rsidP="77D628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24E57" w14:textId="77777777" w:rsidR="0055437C" w:rsidRDefault="0055437C">
      <w:r>
        <w:separator/>
      </w:r>
    </w:p>
  </w:footnote>
  <w:footnote w:type="continuationSeparator" w:id="0">
    <w:p w14:paraId="14E4E06E" w14:textId="77777777" w:rsidR="0055437C" w:rsidRDefault="0055437C">
      <w:r>
        <w:continuationSeparator/>
      </w:r>
    </w:p>
  </w:footnote>
  <w:footnote w:type="continuationNotice" w:id="1">
    <w:p w14:paraId="4BC561D9" w14:textId="77777777" w:rsidR="0055437C" w:rsidRDefault="005543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19DB8" w14:textId="13357C38" w:rsidR="00A05009" w:rsidRPr="009D330A" w:rsidRDefault="00461ACB" w:rsidP="00F36E95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5EB3402" wp14:editId="42DCCF14">
          <wp:simplePos x="0" y="0"/>
          <wp:positionH relativeFrom="margin">
            <wp:align>left</wp:align>
          </wp:positionH>
          <wp:positionV relativeFrom="paragraph">
            <wp:posOffset>-143510</wp:posOffset>
          </wp:positionV>
          <wp:extent cx="3046095" cy="723900"/>
          <wp:effectExtent l="0" t="0" r="1905" b="0"/>
          <wp:wrapTopAndBottom/>
          <wp:docPr id="6" name="Obraz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445097" name="Obraz 192544509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609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3227E"/>
    <w:multiLevelType w:val="hybridMultilevel"/>
    <w:tmpl w:val="D61EED86"/>
    <w:lvl w:ilvl="0" w:tplc="4A4CD124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8040291"/>
    <w:multiLevelType w:val="multilevel"/>
    <w:tmpl w:val="12968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573CFD"/>
    <w:multiLevelType w:val="multilevel"/>
    <w:tmpl w:val="2A02DD1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color w:val="034DA1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2E5C3954"/>
    <w:multiLevelType w:val="multilevel"/>
    <w:tmpl w:val="0734B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34DA1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2EA02DE"/>
    <w:multiLevelType w:val="hybridMultilevel"/>
    <w:tmpl w:val="24681664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4156E"/>
    <w:multiLevelType w:val="multilevel"/>
    <w:tmpl w:val="B98A93B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BBA1F40"/>
    <w:multiLevelType w:val="multilevel"/>
    <w:tmpl w:val="3E2CAB0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color w:val="034DA1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0CC183F"/>
    <w:multiLevelType w:val="hybridMultilevel"/>
    <w:tmpl w:val="5D8651FE"/>
    <w:lvl w:ilvl="0" w:tplc="0ABAC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41340"/>
    <w:multiLevelType w:val="multilevel"/>
    <w:tmpl w:val="CC4870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color w:val="034DA1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A6B1D87"/>
    <w:multiLevelType w:val="multilevel"/>
    <w:tmpl w:val="01EAD7AE"/>
    <w:lvl w:ilvl="0">
      <w:start w:val="1"/>
      <w:numFmt w:val="bullet"/>
      <w:lvlText w:val="-"/>
      <w:lvlJc w:val="left"/>
      <w:pPr>
        <w:tabs>
          <w:tab w:val="num" w:pos="354"/>
        </w:tabs>
        <w:ind w:left="354" w:hanging="360"/>
      </w:pPr>
      <w:rPr>
        <w:rFonts w:ascii="Calibri" w:hAnsi="Calibri" w:hint="default"/>
        <w:color w:val="034DA1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14"/>
        </w:tabs>
        <w:ind w:left="2514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54"/>
        </w:tabs>
        <w:ind w:left="3954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74"/>
        </w:tabs>
        <w:ind w:left="4674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14"/>
        </w:tabs>
        <w:ind w:left="6114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8F55C62"/>
    <w:multiLevelType w:val="hybridMultilevel"/>
    <w:tmpl w:val="E72E81C0"/>
    <w:lvl w:ilvl="0" w:tplc="4A4CD124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68F663FB"/>
    <w:multiLevelType w:val="multilevel"/>
    <w:tmpl w:val="499696E8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color w:val="034DA1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718C5161"/>
    <w:multiLevelType w:val="hybridMultilevel"/>
    <w:tmpl w:val="6D5863E0"/>
    <w:lvl w:ilvl="0" w:tplc="F3D49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78DF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B425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6EA9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6C0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E804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4080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6DB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080D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DC2234"/>
    <w:multiLevelType w:val="hybridMultilevel"/>
    <w:tmpl w:val="C696E3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F0646A"/>
    <w:multiLevelType w:val="hybridMultilevel"/>
    <w:tmpl w:val="AAB807DE"/>
    <w:lvl w:ilvl="0" w:tplc="4A4CD124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1203902355">
    <w:abstractNumId w:val="13"/>
  </w:num>
  <w:num w:numId="2" w16cid:durableId="98765087">
    <w:abstractNumId w:val="4"/>
  </w:num>
  <w:num w:numId="3" w16cid:durableId="26611882">
    <w:abstractNumId w:val="7"/>
  </w:num>
  <w:num w:numId="4" w16cid:durableId="20715526">
    <w:abstractNumId w:val="1"/>
  </w:num>
  <w:num w:numId="5" w16cid:durableId="1148519090">
    <w:abstractNumId w:val="3"/>
  </w:num>
  <w:num w:numId="6" w16cid:durableId="402872952">
    <w:abstractNumId w:val="12"/>
  </w:num>
  <w:num w:numId="7" w16cid:durableId="2082360960">
    <w:abstractNumId w:val="5"/>
  </w:num>
  <w:num w:numId="8" w16cid:durableId="1396857341">
    <w:abstractNumId w:val="10"/>
  </w:num>
  <w:num w:numId="9" w16cid:durableId="2008048749">
    <w:abstractNumId w:val="0"/>
  </w:num>
  <w:num w:numId="10" w16cid:durableId="1762527191">
    <w:abstractNumId w:val="14"/>
  </w:num>
  <w:num w:numId="11" w16cid:durableId="1731070635">
    <w:abstractNumId w:val="6"/>
  </w:num>
  <w:num w:numId="12" w16cid:durableId="2128234348">
    <w:abstractNumId w:val="8"/>
  </w:num>
  <w:num w:numId="13" w16cid:durableId="948393564">
    <w:abstractNumId w:val="11"/>
  </w:num>
  <w:num w:numId="14" w16cid:durableId="1139152549">
    <w:abstractNumId w:val="9"/>
  </w:num>
  <w:num w:numId="15" w16cid:durableId="20323394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091"/>
    <w:rsid w:val="00002C73"/>
    <w:rsid w:val="00004E04"/>
    <w:rsid w:val="0002178F"/>
    <w:rsid w:val="00022652"/>
    <w:rsid w:val="00026DAE"/>
    <w:rsid w:val="00041579"/>
    <w:rsid w:val="0005483C"/>
    <w:rsid w:val="0007731F"/>
    <w:rsid w:val="000A7A8D"/>
    <w:rsid w:val="000C4428"/>
    <w:rsid w:val="000E3822"/>
    <w:rsid w:val="000F2D0E"/>
    <w:rsid w:val="0014086B"/>
    <w:rsid w:val="00155D9E"/>
    <w:rsid w:val="001848A1"/>
    <w:rsid w:val="001946C3"/>
    <w:rsid w:val="001B4055"/>
    <w:rsid w:val="001E2F7A"/>
    <w:rsid w:val="002C3F37"/>
    <w:rsid w:val="002D3FF5"/>
    <w:rsid w:val="00304798"/>
    <w:rsid w:val="0033502D"/>
    <w:rsid w:val="00361E35"/>
    <w:rsid w:val="003655BE"/>
    <w:rsid w:val="00382B87"/>
    <w:rsid w:val="003876A3"/>
    <w:rsid w:val="003974FA"/>
    <w:rsid w:val="003A2EEA"/>
    <w:rsid w:val="003A3213"/>
    <w:rsid w:val="003D3762"/>
    <w:rsid w:val="003E1CE7"/>
    <w:rsid w:val="003E3B9C"/>
    <w:rsid w:val="003E4798"/>
    <w:rsid w:val="00414CAD"/>
    <w:rsid w:val="00461ACB"/>
    <w:rsid w:val="004825D3"/>
    <w:rsid w:val="00482D79"/>
    <w:rsid w:val="004B5AFD"/>
    <w:rsid w:val="004C30A0"/>
    <w:rsid w:val="004C6E11"/>
    <w:rsid w:val="005046AA"/>
    <w:rsid w:val="00531082"/>
    <w:rsid w:val="0053436A"/>
    <w:rsid w:val="00551463"/>
    <w:rsid w:val="0055437C"/>
    <w:rsid w:val="005667AA"/>
    <w:rsid w:val="005A0F55"/>
    <w:rsid w:val="005C7A36"/>
    <w:rsid w:val="00640CD6"/>
    <w:rsid w:val="00641186"/>
    <w:rsid w:val="00684C5C"/>
    <w:rsid w:val="006F7ABA"/>
    <w:rsid w:val="007357FA"/>
    <w:rsid w:val="00740A3E"/>
    <w:rsid w:val="007618A9"/>
    <w:rsid w:val="00765FE5"/>
    <w:rsid w:val="00780BCF"/>
    <w:rsid w:val="007A1847"/>
    <w:rsid w:val="007E7263"/>
    <w:rsid w:val="00807819"/>
    <w:rsid w:val="00812C63"/>
    <w:rsid w:val="0082503C"/>
    <w:rsid w:val="00827FBE"/>
    <w:rsid w:val="0083420F"/>
    <w:rsid w:val="008467C9"/>
    <w:rsid w:val="00861C4A"/>
    <w:rsid w:val="00864372"/>
    <w:rsid w:val="00883692"/>
    <w:rsid w:val="0089309A"/>
    <w:rsid w:val="008B2552"/>
    <w:rsid w:val="008B56EF"/>
    <w:rsid w:val="008C3C1A"/>
    <w:rsid w:val="0093746C"/>
    <w:rsid w:val="009456ED"/>
    <w:rsid w:val="00955E5F"/>
    <w:rsid w:val="00965685"/>
    <w:rsid w:val="00973FCA"/>
    <w:rsid w:val="00983D23"/>
    <w:rsid w:val="009D163C"/>
    <w:rsid w:val="009D330A"/>
    <w:rsid w:val="009F09CC"/>
    <w:rsid w:val="00A05009"/>
    <w:rsid w:val="00A15267"/>
    <w:rsid w:val="00A60E0E"/>
    <w:rsid w:val="00A90041"/>
    <w:rsid w:val="00A97174"/>
    <w:rsid w:val="00AD5566"/>
    <w:rsid w:val="00AE473E"/>
    <w:rsid w:val="00B27FCA"/>
    <w:rsid w:val="00B35951"/>
    <w:rsid w:val="00B67834"/>
    <w:rsid w:val="00BA33B2"/>
    <w:rsid w:val="00BE5719"/>
    <w:rsid w:val="00BF15C6"/>
    <w:rsid w:val="00C21FE6"/>
    <w:rsid w:val="00C45C6F"/>
    <w:rsid w:val="00C924D4"/>
    <w:rsid w:val="00CD7C57"/>
    <w:rsid w:val="00CF5292"/>
    <w:rsid w:val="00D0030E"/>
    <w:rsid w:val="00D14091"/>
    <w:rsid w:val="00D42B17"/>
    <w:rsid w:val="00D51057"/>
    <w:rsid w:val="00D7763F"/>
    <w:rsid w:val="00D90BEE"/>
    <w:rsid w:val="00D9784A"/>
    <w:rsid w:val="00DD64D2"/>
    <w:rsid w:val="00DE0145"/>
    <w:rsid w:val="00DE4FD1"/>
    <w:rsid w:val="00E279BC"/>
    <w:rsid w:val="00E622DF"/>
    <w:rsid w:val="00E72654"/>
    <w:rsid w:val="00E91D7C"/>
    <w:rsid w:val="00E97A8F"/>
    <w:rsid w:val="00EC3DED"/>
    <w:rsid w:val="00F03BB9"/>
    <w:rsid w:val="00F36E95"/>
    <w:rsid w:val="00F45C51"/>
    <w:rsid w:val="00FC5740"/>
    <w:rsid w:val="00FE1F10"/>
    <w:rsid w:val="00FE1FD2"/>
    <w:rsid w:val="00FE34FD"/>
    <w:rsid w:val="00FF1662"/>
    <w:rsid w:val="011FCDDD"/>
    <w:rsid w:val="01B7852F"/>
    <w:rsid w:val="02BBBB77"/>
    <w:rsid w:val="034BCF25"/>
    <w:rsid w:val="04576E9F"/>
    <w:rsid w:val="06291A94"/>
    <w:rsid w:val="06CB5566"/>
    <w:rsid w:val="06FE260A"/>
    <w:rsid w:val="07B7C6B5"/>
    <w:rsid w:val="07BD6DA9"/>
    <w:rsid w:val="07E4D5DB"/>
    <w:rsid w:val="08F6A6BA"/>
    <w:rsid w:val="09001E1F"/>
    <w:rsid w:val="0967E0DB"/>
    <w:rsid w:val="099D0609"/>
    <w:rsid w:val="09DE9BA4"/>
    <w:rsid w:val="0BEE8842"/>
    <w:rsid w:val="0C37E419"/>
    <w:rsid w:val="0D135F9B"/>
    <w:rsid w:val="0DC5076F"/>
    <w:rsid w:val="0DCA4585"/>
    <w:rsid w:val="10D56ADE"/>
    <w:rsid w:val="12390B97"/>
    <w:rsid w:val="141B5462"/>
    <w:rsid w:val="144B4B24"/>
    <w:rsid w:val="1585A86A"/>
    <w:rsid w:val="159A0057"/>
    <w:rsid w:val="172E93E5"/>
    <w:rsid w:val="179F74BC"/>
    <w:rsid w:val="198BBBF7"/>
    <w:rsid w:val="1A6324C7"/>
    <w:rsid w:val="1B56E7BA"/>
    <w:rsid w:val="1BC123BE"/>
    <w:rsid w:val="1C379DDB"/>
    <w:rsid w:val="1F4BA400"/>
    <w:rsid w:val="1F83F98E"/>
    <w:rsid w:val="1FF533AF"/>
    <w:rsid w:val="21B04369"/>
    <w:rsid w:val="24525A43"/>
    <w:rsid w:val="24876298"/>
    <w:rsid w:val="24FFD8AC"/>
    <w:rsid w:val="25A863D3"/>
    <w:rsid w:val="262D3596"/>
    <w:rsid w:val="275F4B6A"/>
    <w:rsid w:val="2775E316"/>
    <w:rsid w:val="2861E62B"/>
    <w:rsid w:val="2907E5FC"/>
    <w:rsid w:val="2B6421DF"/>
    <w:rsid w:val="2CA82CE3"/>
    <w:rsid w:val="338974C7"/>
    <w:rsid w:val="33EB72A0"/>
    <w:rsid w:val="34B989D3"/>
    <w:rsid w:val="34C60324"/>
    <w:rsid w:val="36FF0A1D"/>
    <w:rsid w:val="38BFB8A4"/>
    <w:rsid w:val="38F29FDB"/>
    <w:rsid w:val="3D5F95E8"/>
    <w:rsid w:val="3DD91D02"/>
    <w:rsid w:val="3F7E0015"/>
    <w:rsid w:val="40F2FA5E"/>
    <w:rsid w:val="4159A845"/>
    <w:rsid w:val="41EFD8CC"/>
    <w:rsid w:val="42452741"/>
    <w:rsid w:val="424C72F3"/>
    <w:rsid w:val="43845DB7"/>
    <w:rsid w:val="440DFA05"/>
    <w:rsid w:val="4699E2DA"/>
    <w:rsid w:val="4753CAE7"/>
    <w:rsid w:val="475DC286"/>
    <w:rsid w:val="4A9BF7BA"/>
    <w:rsid w:val="4B69C8FB"/>
    <w:rsid w:val="4D1AFEFD"/>
    <w:rsid w:val="4E0C8C49"/>
    <w:rsid w:val="4E831346"/>
    <w:rsid w:val="4EEA58A5"/>
    <w:rsid w:val="4FFCFAD9"/>
    <w:rsid w:val="52B0ACA2"/>
    <w:rsid w:val="52D1F45B"/>
    <w:rsid w:val="56BCE9AC"/>
    <w:rsid w:val="5907BA93"/>
    <w:rsid w:val="5C314FFC"/>
    <w:rsid w:val="5D88E824"/>
    <w:rsid w:val="5E198945"/>
    <w:rsid w:val="5E24E5BA"/>
    <w:rsid w:val="5E4D4FB5"/>
    <w:rsid w:val="5EA59AAB"/>
    <w:rsid w:val="5F4D2649"/>
    <w:rsid w:val="5FDEA402"/>
    <w:rsid w:val="6018EBB2"/>
    <w:rsid w:val="6096377D"/>
    <w:rsid w:val="613A3A54"/>
    <w:rsid w:val="6210AF55"/>
    <w:rsid w:val="629C958D"/>
    <w:rsid w:val="62A09180"/>
    <w:rsid w:val="634F8F5A"/>
    <w:rsid w:val="63C046F2"/>
    <w:rsid w:val="643917FC"/>
    <w:rsid w:val="6574CC9B"/>
    <w:rsid w:val="67B103BC"/>
    <w:rsid w:val="687BC2F4"/>
    <w:rsid w:val="6D779E12"/>
    <w:rsid w:val="6E2D5731"/>
    <w:rsid w:val="6F8604F4"/>
    <w:rsid w:val="7067BA77"/>
    <w:rsid w:val="732D66C8"/>
    <w:rsid w:val="74673509"/>
    <w:rsid w:val="7559B0CC"/>
    <w:rsid w:val="769C74AD"/>
    <w:rsid w:val="76CDED8C"/>
    <w:rsid w:val="76D2369E"/>
    <w:rsid w:val="770557FB"/>
    <w:rsid w:val="77D62850"/>
    <w:rsid w:val="786E06FF"/>
    <w:rsid w:val="7AFCF540"/>
    <w:rsid w:val="7B0DC912"/>
    <w:rsid w:val="7B4CE645"/>
    <w:rsid w:val="7CA42216"/>
    <w:rsid w:val="7CFCB0C1"/>
    <w:rsid w:val="7F2376B2"/>
    <w:rsid w:val="7F7B05ED"/>
    <w:rsid w:val="7F83F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B8DAF8"/>
  <w15:docId w15:val="{44772F6D-1C56-4D0F-90FF-9187C055E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2D0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780B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8078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A321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18"/>
    </w:rPr>
  </w:style>
  <w:style w:type="paragraph" w:styleId="Tekstpodstawowywcity">
    <w:name w:val="Body Text Indent"/>
    <w:basedOn w:val="Normalny"/>
    <w:pPr>
      <w:ind w:left="720"/>
      <w:jc w:val="both"/>
    </w:pPr>
  </w:style>
  <w:style w:type="paragraph" w:styleId="Tekstpodstawowy2">
    <w:name w:val="Body Text 2"/>
    <w:basedOn w:val="Normalny"/>
    <w:pPr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nakZnakChar">
    <w:name w:val="Znak Znak Char"/>
    <w:basedOn w:val="Normalny"/>
    <w:rsid w:val="00640CD6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Tabela-Siatka">
    <w:name w:val="Table Grid"/>
    <w:basedOn w:val="Standardowy"/>
    <w:uiPriority w:val="39"/>
    <w:rsid w:val="00F45C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5C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52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5267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52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5267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26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5F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5FE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5FE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5F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5FE5"/>
    <w:rPr>
      <w:b/>
      <w:bCs/>
      <w:lang w:eastAsia="en-US"/>
    </w:rPr>
  </w:style>
  <w:style w:type="paragraph" w:styleId="Poprawka">
    <w:name w:val="Revision"/>
    <w:hidden/>
    <w:uiPriority w:val="99"/>
    <w:semiHidden/>
    <w:rsid w:val="00B67834"/>
    <w:rPr>
      <w:sz w:val="24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C3C1A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3A321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ormaltextrun">
    <w:name w:val="normaltextrun"/>
    <w:basedOn w:val="Domylnaczcionkaakapitu"/>
    <w:rsid w:val="003A3213"/>
  </w:style>
  <w:style w:type="character" w:customStyle="1" w:styleId="eop">
    <w:name w:val="eop"/>
    <w:basedOn w:val="Domylnaczcionkaakapitu"/>
    <w:rsid w:val="003A3213"/>
  </w:style>
  <w:style w:type="paragraph" w:customStyle="1" w:styleId="paragraph">
    <w:name w:val="paragraph"/>
    <w:basedOn w:val="Normalny"/>
    <w:rsid w:val="003A3213"/>
    <w:pPr>
      <w:spacing w:before="120" w:beforeAutospacing="1" w:after="120" w:afterAutospacing="1" w:line="300" w:lineRule="exact"/>
      <w:textAlignment w:val="baseline"/>
    </w:pPr>
    <w:rPr>
      <w:rFonts w:ascii="Open Sans" w:eastAsia="Open Sans" w:hAnsi="Open Sans" w:cs="Open Sans"/>
      <w:color w:val="000000"/>
      <w:lang w:eastAsia="pl-PL"/>
    </w:rPr>
  </w:style>
  <w:style w:type="paragraph" w:styleId="Bezodstpw">
    <w:name w:val="No Spacing"/>
    <w:uiPriority w:val="1"/>
    <w:qFormat/>
    <w:rsid w:val="003A321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wydatnienie">
    <w:name w:val="Emphasis"/>
    <w:basedOn w:val="normaltextrun"/>
    <w:qFormat/>
    <w:rsid w:val="003A321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2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AFE8B-2B30-42E9-9CD5-764598E68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2787</Words>
  <Characters>16723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um</Company>
  <LinksUpToDate>false</LinksUpToDate>
  <CharactersWithSpaces>19472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mskow</dc:creator>
  <cp:keywords/>
  <cp:lastModifiedBy>Irina Ledchenkova</cp:lastModifiedBy>
  <cp:revision>31</cp:revision>
  <cp:lastPrinted>2022-10-06T19:40:00Z</cp:lastPrinted>
  <dcterms:created xsi:type="dcterms:W3CDTF">2022-10-06T19:12:00Z</dcterms:created>
  <dcterms:modified xsi:type="dcterms:W3CDTF">2022-12-19T07:23:00Z</dcterms:modified>
</cp:coreProperties>
</file>